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866" w:rsidRPr="00491866" w:rsidRDefault="00CD61A7" w:rsidP="00491866">
      <w:pPr>
        <w:pStyle w:val="Nadpis4"/>
        <w:jc w:val="center"/>
        <w:rPr>
          <w:rFonts w:ascii="Times New Roman" w:hAnsi="Times New Roman" w:cs="Times New Roman"/>
          <w:i w:val="0"/>
          <w:color w:val="auto"/>
          <w:sz w:val="36"/>
          <w:szCs w:val="36"/>
        </w:rPr>
      </w:pPr>
      <w:r>
        <w:rPr>
          <w:rFonts w:ascii="Times New Roman" w:hAnsi="Times New Roman" w:cs="Times New Roman"/>
          <w:i w:val="0"/>
          <w:color w:val="auto"/>
          <w:sz w:val="36"/>
          <w:szCs w:val="36"/>
        </w:rPr>
        <w:t>DODATEK č. 5</w:t>
      </w:r>
    </w:p>
    <w:p w:rsidR="00491866" w:rsidRDefault="00491866" w:rsidP="00491866"/>
    <w:p w:rsidR="00491866" w:rsidRPr="00491866" w:rsidRDefault="00491866" w:rsidP="00491866">
      <w:r w:rsidRPr="00491866">
        <w:t xml:space="preserve">kterým se mění a doplňuje Školní řád </w:t>
      </w:r>
      <w:r>
        <w:t xml:space="preserve"> M</w:t>
      </w:r>
      <w:r w:rsidRPr="00491866">
        <w:t>at</w:t>
      </w:r>
      <w:r>
        <w:t xml:space="preserve">eřské školy, Praha 7, Letohradská </w:t>
      </w:r>
      <w:r w:rsidRPr="00395DFA">
        <w:t xml:space="preserve">1a </w:t>
      </w:r>
      <w:r w:rsidR="00395DFA">
        <w:t>s platností a účinností od 1.9</w:t>
      </w:r>
      <w:r w:rsidR="00CD61A7">
        <w:t>. 2024</w:t>
      </w:r>
      <w:r w:rsidR="00CB492D" w:rsidRPr="00395DFA">
        <w:t>.</w:t>
      </w:r>
    </w:p>
    <w:p w:rsidR="00491866" w:rsidRPr="00491866" w:rsidRDefault="00491866" w:rsidP="00491866"/>
    <w:p w:rsidR="00B35FA4" w:rsidRDefault="00B35FA4" w:rsidP="00B35FA4">
      <w:pPr>
        <w:tabs>
          <w:tab w:val="left" w:pos="180"/>
        </w:tabs>
        <w:rPr>
          <w:b/>
          <w:bCs/>
        </w:rPr>
      </w:pPr>
    </w:p>
    <w:p w:rsidR="00B35FA4" w:rsidRDefault="00B35FA4" w:rsidP="001A76A6">
      <w:pPr>
        <w:rPr>
          <w:b/>
          <w:bCs/>
          <w:sz w:val="36"/>
          <w:szCs w:val="36"/>
        </w:rPr>
      </w:pPr>
    </w:p>
    <w:p w:rsidR="000C5946" w:rsidRDefault="000C5946">
      <w:pPr>
        <w:jc w:val="center"/>
        <w:rPr>
          <w:b/>
          <w:bCs/>
          <w:sz w:val="36"/>
          <w:szCs w:val="36"/>
        </w:rPr>
      </w:pPr>
      <w:r>
        <w:rPr>
          <w:b/>
          <w:bCs/>
          <w:sz w:val="36"/>
          <w:szCs w:val="36"/>
        </w:rPr>
        <w:t>Š k o l n í   ř á d</w:t>
      </w:r>
    </w:p>
    <w:p w:rsidR="000C5946" w:rsidRDefault="000C5946">
      <w:pPr>
        <w:jc w:val="center"/>
        <w:rPr>
          <w:b/>
          <w:bCs/>
        </w:rPr>
      </w:pPr>
    </w:p>
    <w:p w:rsidR="000C5946" w:rsidRDefault="000C5946">
      <w:pPr>
        <w:jc w:val="center"/>
        <w:rPr>
          <w:b/>
          <w:bCs/>
        </w:rPr>
      </w:pPr>
      <w:r>
        <w:rPr>
          <w:b/>
          <w:bCs/>
        </w:rPr>
        <w:t>Mateřská škola</w:t>
      </w:r>
      <w:r w:rsidR="00495DDF">
        <w:rPr>
          <w:b/>
          <w:bCs/>
        </w:rPr>
        <w:t xml:space="preserve">, Praha 7, Letohradská </w:t>
      </w:r>
      <w:r>
        <w:rPr>
          <w:b/>
          <w:bCs/>
        </w:rPr>
        <w:t>1a</w:t>
      </w:r>
    </w:p>
    <w:p w:rsidR="000C5946" w:rsidRDefault="000C5946">
      <w:pPr>
        <w:jc w:val="center"/>
        <w:rPr>
          <w:b/>
          <w:bCs/>
        </w:rPr>
      </w:pPr>
    </w:p>
    <w:p w:rsidR="000C5946" w:rsidRDefault="00495DDF">
      <w:pPr>
        <w:jc w:val="center"/>
      </w:pPr>
      <w:r>
        <w:t xml:space="preserve"> </w:t>
      </w:r>
      <w:r w:rsidR="000C5946">
        <w:t>(dále jen „mateřská škola“)</w:t>
      </w:r>
    </w:p>
    <w:p w:rsidR="000C5946" w:rsidRDefault="000C5946"/>
    <w:p w:rsidR="00EE6B14" w:rsidRPr="009B72DF" w:rsidRDefault="000C5946" w:rsidP="00EE6B14">
      <w:r>
        <w:rPr>
          <w:b/>
          <w:bCs/>
        </w:rPr>
        <w:t>Mateřská škola</w:t>
      </w:r>
      <w:r>
        <w:t xml:space="preserve"> je školou zřízenou podle zákona č. 561/2004 Sb. o předškolním, základním, středním, vyšším odborným a jiném vzdělávání, ve znění pozdějších předpisů, (dále jen „zákon“)  a která zajišťuje předškolní vzdělávání v</w:t>
      </w:r>
      <w:r w:rsidR="00491866">
        <w:t> souladu s vyhláškou č. 14/2005</w:t>
      </w:r>
      <w:r>
        <w:t xml:space="preserve"> Sb., o předškolním vzdělávání, ve znění pozdějších předpisů, pro děti ve věku zpravidla od 3 do 6ti </w:t>
      </w:r>
      <w:r w:rsidRPr="009B72DF">
        <w:t>let,</w:t>
      </w:r>
      <w:r w:rsidR="00FF696F" w:rsidRPr="009B72DF">
        <w:t xml:space="preserve"> nejdříve však pro děti od dvou let,</w:t>
      </w:r>
      <w:r w:rsidRPr="009B72DF">
        <w:t xml:space="preserve"> s</w:t>
      </w:r>
      <w:r>
        <w:t> celodenním provozem</w:t>
      </w:r>
      <w:r w:rsidRPr="009B72DF">
        <w:t>.</w:t>
      </w:r>
      <w:r w:rsidR="00EE6B14" w:rsidRPr="009B72DF">
        <w:rPr>
          <w:rFonts w:ascii="Arial" w:hAnsi="Arial" w:cs="Arial"/>
          <w:sz w:val="38"/>
          <w:szCs w:val="38"/>
        </w:rPr>
        <w:t xml:space="preserve"> </w:t>
      </w:r>
      <w:r w:rsidR="00EE6B14" w:rsidRPr="009B72DF">
        <w:t>Od počátku školního roku, který následuje po dni, kdy dítě dosáhne pátého roku věku, do zahájení povinné školní</w:t>
      </w:r>
    </w:p>
    <w:p w:rsidR="00EE6B14" w:rsidRPr="009B72DF" w:rsidRDefault="00EE6B14" w:rsidP="00EE6B14">
      <w:r w:rsidRPr="009B72DF">
        <w:t>docházky dítěte, je předškolní vzdělávání povinné, není-li dále stanoveno jinak.</w:t>
      </w:r>
    </w:p>
    <w:p w:rsidR="000C5946" w:rsidRPr="009B72DF" w:rsidRDefault="000C5946">
      <w:r w:rsidRPr="009B72DF">
        <w:t xml:space="preserve"> Jejím zřizovatelem je Městská část Praha 7.</w:t>
      </w:r>
    </w:p>
    <w:p w:rsidR="000C5946" w:rsidRPr="009B72DF" w:rsidRDefault="000C5946"/>
    <w:p w:rsidR="000C5946" w:rsidRPr="009B72DF" w:rsidRDefault="000C5946">
      <w:pPr>
        <w:rPr>
          <w:b/>
          <w:bCs/>
        </w:rPr>
      </w:pPr>
      <w:r w:rsidRPr="009B72DF">
        <w:tab/>
      </w:r>
      <w:r w:rsidRPr="009B72DF">
        <w:tab/>
      </w:r>
      <w:r w:rsidRPr="009B72DF">
        <w:tab/>
      </w:r>
      <w:r w:rsidRPr="009B72DF">
        <w:tab/>
      </w:r>
      <w:r w:rsidRPr="009B72DF">
        <w:tab/>
        <w:t xml:space="preserve">       </w:t>
      </w:r>
      <w:r w:rsidRPr="009B72DF">
        <w:rPr>
          <w:b/>
          <w:bCs/>
        </w:rPr>
        <w:t>I.</w:t>
      </w:r>
    </w:p>
    <w:p w:rsidR="000C5946" w:rsidRPr="009B72DF" w:rsidRDefault="000C5946">
      <w:pPr>
        <w:rPr>
          <w:b/>
          <w:bCs/>
        </w:rPr>
      </w:pPr>
    </w:p>
    <w:p w:rsidR="000C5946" w:rsidRPr="009B72DF" w:rsidRDefault="000C5946">
      <w:pPr>
        <w:rPr>
          <w:b/>
          <w:bCs/>
          <w:u w:val="single"/>
        </w:rPr>
      </w:pPr>
      <w:r w:rsidRPr="009B72DF">
        <w:rPr>
          <w:b/>
          <w:bCs/>
        </w:rPr>
        <w:tab/>
      </w:r>
      <w:r w:rsidRPr="009B72DF">
        <w:rPr>
          <w:b/>
          <w:bCs/>
        </w:rPr>
        <w:tab/>
      </w:r>
      <w:r w:rsidRPr="009B72DF">
        <w:rPr>
          <w:b/>
          <w:bCs/>
        </w:rPr>
        <w:tab/>
      </w:r>
      <w:r w:rsidRPr="009B72DF">
        <w:rPr>
          <w:b/>
          <w:bCs/>
        </w:rPr>
        <w:tab/>
      </w:r>
      <w:r w:rsidRPr="009B72DF">
        <w:rPr>
          <w:b/>
          <w:bCs/>
          <w:u w:val="single"/>
        </w:rPr>
        <w:t>Cíl předškolního vzdělání</w:t>
      </w:r>
    </w:p>
    <w:p w:rsidR="000C5946" w:rsidRPr="009B72DF" w:rsidRDefault="000C5946"/>
    <w:p w:rsidR="000C5946" w:rsidRPr="009B72DF" w:rsidRDefault="000C5946">
      <w:pPr>
        <w:numPr>
          <w:ilvl w:val="0"/>
          <w:numId w:val="1"/>
        </w:numPr>
      </w:pPr>
      <w:r w:rsidRPr="009B72DF">
        <w:t xml:space="preserve">Cílem předškolního vzdělání (§ 33, zákona) je podpora rozvoje osobnosti dítěte </w:t>
      </w:r>
    </w:p>
    <w:p w:rsidR="000C5946" w:rsidRPr="009B72DF" w:rsidRDefault="000C5946">
      <w:pPr>
        <w:ind w:left="705"/>
      </w:pPr>
      <w:r w:rsidRPr="009B72DF">
        <w:t>předškolního věku, tím, že se podílí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w:t>
      </w:r>
      <w:r w:rsidR="00FF696F" w:rsidRPr="009B72DF">
        <w:t xml:space="preserve"> vzdělávacími</w:t>
      </w:r>
      <w:r w:rsidRPr="009B72DF">
        <w:t xml:space="preserve"> potřebami.</w:t>
      </w:r>
    </w:p>
    <w:p w:rsidR="000C5946" w:rsidRPr="009B72DF" w:rsidRDefault="000C5946"/>
    <w:p w:rsidR="000C5946" w:rsidRPr="009B72DF" w:rsidRDefault="000C5946">
      <w:pPr>
        <w:numPr>
          <w:ilvl w:val="0"/>
          <w:numId w:val="1"/>
        </w:numPr>
      </w:pPr>
      <w:r w:rsidRPr="009B72DF">
        <w:t>Školní</w:t>
      </w:r>
      <w:r w:rsidRPr="009B72DF">
        <w:rPr>
          <w:b/>
          <w:bCs/>
        </w:rPr>
        <w:t xml:space="preserve"> vzdělávací program</w:t>
      </w:r>
      <w:r w:rsidRPr="009B72DF">
        <w:t xml:space="preserve"> vychází z Rámcového programu pro předškolní vzdělávání vydaného MŠMT čj. </w:t>
      </w:r>
      <w:r w:rsidR="00FF696F" w:rsidRPr="009B72DF">
        <w:t>32 405/2004-22  ze dne 3.1.2005 a jeho pozdějších platných úprav.</w:t>
      </w:r>
    </w:p>
    <w:p w:rsidR="000C5946" w:rsidRDefault="000C5946"/>
    <w:p w:rsidR="000C5946" w:rsidRDefault="000C5946">
      <w:pPr>
        <w:numPr>
          <w:ilvl w:val="0"/>
          <w:numId w:val="1"/>
        </w:numPr>
      </w:pPr>
      <w:r>
        <w:rPr>
          <w:b/>
          <w:bCs/>
        </w:rPr>
        <w:t>Základní cíle školního vzdělávacího programu</w:t>
      </w:r>
      <w:r>
        <w:t>:</w:t>
      </w:r>
    </w:p>
    <w:p w:rsidR="000C5946" w:rsidRDefault="000C5946"/>
    <w:p w:rsidR="000C5946" w:rsidRDefault="000C5946">
      <w:pPr>
        <w:numPr>
          <w:ilvl w:val="0"/>
          <w:numId w:val="2"/>
        </w:numPr>
        <w:rPr>
          <w:i/>
          <w:iCs/>
        </w:rPr>
      </w:pPr>
      <w:r>
        <w:rPr>
          <w:i/>
          <w:iCs/>
        </w:rPr>
        <w:t>Rozvoj dítěte a jeho schopnosti učení</w:t>
      </w:r>
    </w:p>
    <w:p w:rsidR="000C5946" w:rsidRDefault="000C5946">
      <w:pPr>
        <w:ind w:left="705"/>
        <w:rPr>
          <w:i/>
          <w:iCs/>
        </w:rPr>
      </w:pPr>
    </w:p>
    <w:p w:rsidR="000C5946" w:rsidRDefault="000C5946">
      <w:pPr>
        <w:numPr>
          <w:ilvl w:val="0"/>
          <w:numId w:val="2"/>
        </w:numPr>
        <w:rPr>
          <w:i/>
          <w:iCs/>
        </w:rPr>
      </w:pPr>
      <w:r>
        <w:rPr>
          <w:i/>
          <w:iCs/>
        </w:rPr>
        <w:t>Osvojení základů hodnot, na nichž je založena naše společnost</w:t>
      </w:r>
    </w:p>
    <w:p w:rsidR="000C5946" w:rsidRDefault="000C5946">
      <w:pPr>
        <w:rPr>
          <w:i/>
          <w:iCs/>
        </w:rPr>
      </w:pPr>
    </w:p>
    <w:p w:rsidR="000C5946" w:rsidRDefault="000C5946">
      <w:pPr>
        <w:numPr>
          <w:ilvl w:val="0"/>
          <w:numId w:val="2"/>
        </w:numPr>
        <w:rPr>
          <w:i/>
          <w:iCs/>
        </w:rPr>
      </w:pPr>
      <w:r>
        <w:rPr>
          <w:i/>
          <w:iCs/>
        </w:rPr>
        <w:t>Získání osobní samostatnosti a schopnosti projevovat se jako samostatná osobnost působící na své okolí.</w:t>
      </w:r>
    </w:p>
    <w:p w:rsidR="000C5946" w:rsidRDefault="000C5946"/>
    <w:p w:rsidR="00495DDF" w:rsidRDefault="00495DDF">
      <w:pPr>
        <w:ind w:left="4248"/>
        <w:rPr>
          <w:b/>
          <w:bCs/>
        </w:rPr>
      </w:pPr>
    </w:p>
    <w:p w:rsidR="000C5946" w:rsidRDefault="000C5946">
      <w:pPr>
        <w:ind w:left="4248"/>
        <w:rPr>
          <w:b/>
          <w:bCs/>
        </w:rPr>
      </w:pPr>
      <w:r>
        <w:rPr>
          <w:b/>
          <w:bCs/>
        </w:rPr>
        <w:lastRenderedPageBreak/>
        <w:t>II.</w:t>
      </w:r>
    </w:p>
    <w:p w:rsidR="000C5946" w:rsidRDefault="000C5946">
      <w:pPr>
        <w:rPr>
          <w:b/>
          <w:bCs/>
        </w:rPr>
      </w:pPr>
    </w:p>
    <w:p w:rsidR="000C5946" w:rsidRDefault="000C5946">
      <w:pPr>
        <w:rPr>
          <w:b/>
          <w:bCs/>
          <w:u w:val="single"/>
        </w:rPr>
      </w:pPr>
      <w:r>
        <w:rPr>
          <w:b/>
          <w:bCs/>
        </w:rPr>
        <w:tab/>
      </w:r>
      <w:r>
        <w:rPr>
          <w:b/>
          <w:bCs/>
        </w:rPr>
        <w:tab/>
      </w:r>
      <w:r>
        <w:rPr>
          <w:b/>
          <w:bCs/>
        </w:rPr>
        <w:tab/>
      </w:r>
      <w:r>
        <w:rPr>
          <w:b/>
          <w:bCs/>
          <w:u w:val="single"/>
        </w:rPr>
        <w:t xml:space="preserve">Práva a povinnosti </w:t>
      </w:r>
      <w:r w:rsidR="00491866">
        <w:rPr>
          <w:b/>
          <w:bCs/>
          <w:u w:val="single"/>
        </w:rPr>
        <w:t xml:space="preserve">dětí a </w:t>
      </w:r>
      <w:r>
        <w:rPr>
          <w:b/>
          <w:bCs/>
          <w:u w:val="single"/>
        </w:rPr>
        <w:t>zákonných zástupců dětí</w:t>
      </w:r>
    </w:p>
    <w:p w:rsidR="001A76A6" w:rsidRDefault="001A76A6">
      <w:pPr>
        <w:rPr>
          <w:b/>
          <w:bCs/>
          <w:u w:val="single"/>
        </w:rPr>
      </w:pPr>
    </w:p>
    <w:p w:rsidR="00491866" w:rsidRPr="001A76A6" w:rsidRDefault="00491866" w:rsidP="009B72DF">
      <w:pPr>
        <w:pStyle w:val="Odstavecseseznamem"/>
        <w:numPr>
          <w:ilvl w:val="0"/>
          <w:numId w:val="22"/>
        </w:numPr>
        <w:spacing w:line="240" w:lineRule="atLeast"/>
        <w:ind w:left="360"/>
        <w:rPr>
          <w:b/>
        </w:rPr>
      </w:pPr>
      <w:r w:rsidRPr="001A76A6">
        <w:rPr>
          <w:b/>
        </w:rPr>
        <w:t>Děti mají právo:</w:t>
      </w:r>
    </w:p>
    <w:p w:rsidR="001A76A6" w:rsidRPr="00491866" w:rsidRDefault="00491866" w:rsidP="0005587B">
      <w:pPr>
        <w:numPr>
          <w:ilvl w:val="0"/>
          <w:numId w:val="21"/>
        </w:numPr>
        <w:jc w:val="both"/>
      </w:pPr>
      <w:r w:rsidRPr="00491866">
        <w:t>na předškolní vzdělávání v rozsahu uvedeném v článku I. tohoto školního řádu, zaručující optimální rozvoj osobnosti a jejich schopností a dovedností;</w:t>
      </w:r>
    </w:p>
    <w:p w:rsidR="00491866" w:rsidRPr="00491866" w:rsidRDefault="00491866" w:rsidP="009B72DF">
      <w:pPr>
        <w:numPr>
          <w:ilvl w:val="0"/>
          <w:numId w:val="21"/>
        </w:numPr>
        <w:jc w:val="both"/>
      </w:pPr>
      <w:r w:rsidRPr="00491866">
        <w:t>na zajištění služeb poskytovaných školským stravovacím zařízení v rozsahu stanoveném ve školském zákoně a vyhlášce č.107/2005 Sb. o školním stravování, ve znění pozdějších předpisů ;</w:t>
      </w:r>
    </w:p>
    <w:p w:rsidR="00491866" w:rsidRPr="00491866" w:rsidRDefault="00491866" w:rsidP="009B72DF">
      <w:pPr>
        <w:numPr>
          <w:ilvl w:val="0"/>
          <w:numId w:val="21"/>
        </w:numPr>
        <w:spacing w:line="360" w:lineRule="auto"/>
        <w:jc w:val="both"/>
      </w:pPr>
      <w:r w:rsidRPr="00491866">
        <w:t>na fyzicky i psychicky bezpečné prostředí při pobytu v mateřské škole;</w:t>
      </w:r>
    </w:p>
    <w:p w:rsidR="00491866" w:rsidRPr="00491866" w:rsidRDefault="00491866" w:rsidP="009B72DF">
      <w:pPr>
        <w:numPr>
          <w:ilvl w:val="0"/>
          <w:numId w:val="21"/>
        </w:numPr>
        <w:spacing w:line="360" w:lineRule="auto"/>
        <w:jc w:val="both"/>
      </w:pPr>
      <w:r w:rsidRPr="00491866">
        <w:t>na ochranu zdraví a bezpečí;</w:t>
      </w:r>
    </w:p>
    <w:p w:rsidR="00491866" w:rsidRPr="00491866" w:rsidRDefault="00491866" w:rsidP="009B72DF">
      <w:pPr>
        <w:ind w:left="-360"/>
      </w:pPr>
    </w:p>
    <w:p w:rsidR="000C5946" w:rsidRDefault="000C5946" w:rsidP="009B72DF">
      <w:pPr>
        <w:pStyle w:val="Odstavecseseznamem"/>
        <w:numPr>
          <w:ilvl w:val="0"/>
          <w:numId w:val="22"/>
        </w:numPr>
        <w:ind w:left="360"/>
      </w:pPr>
      <w:r w:rsidRPr="001A76A6">
        <w:rPr>
          <w:b/>
          <w:bCs/>
        </w:rPr>
        <w:t>Zákonní zástupci dětí mají právo</w:t>
      </w:r>
      <w:r>
        <w:t>:</w:t>
      </w:r>
    </w:p>
    <w:p w:rsidR="000C5946" w:rsidRDefault="000C5946" w:rsidP="009B72DF">
      <w:pPr>
        <w:ind w:left="1050" w:hanging="705"/>
      </w:pPr>
      <w:r>
        <w:t>-</w:t>
      </w:r>
      <w:r>
        <w:tab/>
        <w:t>na informace o průběhu a výsledcích vzdělávání dítěte,</w:t>
      </w:r>
      <w:r w:rsidR="006B6079">
        <w:t xml:space="preserve"> </w:t>
      </w:r>
      <w:r>
        <w:t>mají právo si kdykoliv vyžádat konzultaci s pedagogem nebo ředitelkou školy po předchozí domluvě</w:t>
      </w:r>
      <w:r w:rsidR="001A76A6">
        <w:t>;</w:t>
      </w:r>
    </w:p>
    <w:p w:rsidR="000C5946" w:rsidRDefault="000C5946" w:rsidP="009B72DF"/>
    <w:p w:rsidR="000C5946" w:rsidRDefault="000C5946" w:rsidP="009B72DF">
      <w:pPr>
        <w:ind w:left="1050" w:hanging="705"/>
      </w:pPr>
      <w:r>
        <w:t>-</w:t>
      </w:r>
      <w:r>
        <w:tab/>
        <w:t>vyjadřovat se ke všem rozhodnutím týkajících se podstatných záležitostí vzdělávání dítěte</w:t>
      </w:r>
      <w:r w:rsidR="001A76A6">
        <w:t>;</w:t>
      </w:r>
    </w:p>
    <w:p w:rsidR="000C5946" w:rsidRDefault="000C5946" w:rsidP="009B72DF"/>
    <w:p w:rsidR="000C5946" w:rsidRDefault="000C5946" w:rsidP="009B72DF">
      <w:pPr>
        <w:numPr>
          <w:ilvl w:val="0"/>
          <w:numId w:val="4"/>
        </w:numPr>
        <w:ind w:left="1050"/>
      </w:pPr>
      <w:r>
        <w:t>spolurozhodovat při řešení problémů, při plánování programu mateřské školy</w:t>
      </w:r>
      <w:r w:rsidR="001A76A6">
        <w:t>;</w:t>
      </w:r>
    </w:p>
    <w:p w:rsidR="000C5946" w:rsidRDefault="000C5946" w:rsidP="009B72DF">
      <w:pPr>
        <w:ind w:left="345"/>
      </w:pPr>
    </w:p>
    <w:p w:rsidR="000C5946" w:rsidRDefault="000C5946" w:rsidP="009B72DF">
      <w:pPr>
        <w:numPr>
          <w:ilvl w:val="0"/>
          <w:numId w:val="4"/>
        </w:numPr>
        <w:ind w:left="1050"/>
      </w:pPr>
      <w:r>
        <w:t>přijít, sledovat i zapojit se do her a činností dětí ve třídě, mateřská škola je „otevřena“ pro rodiče po celou dobu svého provozu</w:t>
      </w:r>
      <w:r w:rsidR="001A76A6">
        <w:t>;</w:t>
      </w:r>
    </w:p>
    <w:p w:rsidR="000C5946" w:rsidRDefault="000C5946" w:rsidP="009B72DF"/>
    <w:p w:rsidR="000C5946" w:rsidRDefault="000C5946" w:rsidP="009B72DF">
      <w:pPr>
        <w:numPr>
          <w:ilvl w:val="0"/>
          <w:numId w:val="4"/>
        </w:numPr>
        <w:ind w:left="1050"/>
      </w:pPr>
      <w:r>
        <w:t>stížnosti,</w:t>
      </w:r>
      <w:r w:rsidR="006B6079">
        <w:t xml:space="preserve"> </w:t>
      </w:r>
      <w:r>
        <w:t>oznámení a připomínky mohou podávat u ředitelky školy,</w:t>
      </w:r>
      <w:r w:rsidR="006B6079">
        <w:t xml:space="preserve"> </w:t>
      </w:r>
      <w:r>
        <w:t>která je v zákonné lhůtě vyřídí, nebo postoupí nadřízeným orgánů</w:t>
      </w:r>
      <w:r w:rsidR="001A76A6">
        <w:t>;</w:t>
      </w:r>
    </w:p>
    <w:p w:rsidR="000C5946" w:rsidRDefault="000C5946" w:rsidP="009B72DF"/>
    <w:p w:rsidR="000C5946" w:rsidRDefault="000C5946" w:rsidP="009B72DF">
      <w:pPr>
        <w:numPr>
          <w:ilvl w:val="0"/>
          <w:numId w:val="4"/>
        </w:numPr>
        <w:ind w:left="1050"/>
      </w:pPr>
      <w:r>
        <w:t>na informace a poradenskou pomoc mateřské školy v záležitostech týkajících se vzdělávání dítěte</w:t>
      </w:r>
      <w:r w:rsidR="001A76A6">
        <w:t>;</w:t>
      </w:r>
    </w:p>
    <w:p w:rsidR="000C5946" w:rsidRDefault="000C5946" w:rsidP="009B72DF"/>
    <w:p w:rsidR="000C5946" w:rsidRDefault="000C5946" w:rsidP="009B72DF"/>
    <w:p w:rsidR="001A76A6" w:rsidRPr="001A76A6" w:rsidRDefault="001A76A6" w:rsidP="009B72DF">
      <w:pPr>
        <w:pStyle w:val="Odstavecseseznamem"/>
        <w:numPr>
          <w:ilvl w:val="0"/>
          <w:numId w:val="22"/>
        </w:numPr>
        <w:rPr>
          <w:b/>
        </w:rPr>
      </w:pPr>
      <w:r w:rsidRPr="001A76A6">
        <w:rPr>
          <w:b/>
        </w:rPr>
        <w:t>Povinnosti dětí:</w:t>
      </w:r>
    </w:p>
    <w:p w:rsidR="001A76A6" w:rsidRPr="001A76A6" w:rsidRDefault="001A76A6" w:rsidP="009B72DF">
      <w:pPr>
        <w:pStyle w:val="Odstavecseseznamem"/>
        <w:rPr>
          <w:b/>
          <w:u w:val="single"/>
        </w:rPr>
      </w:pPr>
    </w:p>
    <w:p w:rsidR="001A76A6" w:rsidRDefault="001A76A6" w:rsidP="009B72DF">
      <w:pPr>
        <w:pStyle w:val="Odstavecseseznamem"/>
        <w:numPr>
          <w:ilvl w:val="0"/>
          <w:numId w:val="4"/>
        </w:numPr>
      </w:pPr>
      <w:r w:rsidRPr="00C42E93">
        <w:t xml:space="preserve"> chovat se podle pravidel, která si kolektiv třídy stanovuje na začátku školního roku (pravidla se mění dle aktuálních potřeb ve třídě); </w:t>
      </w:r>
    </w:p>
    <w:p w:rsidR="001A76A6" w:rsidRDefault="001A76A6" w:rsidP="009B72DF">
      <w:pPr>
        <w:pStyle w:val="Odstavecseseznamem"/>
        <w:ind w:left="1410"/>
      </w:pPr>
    </w:p>
    <w:p w:rsidR="001A76A6" w:rsidRDefault="001A76A6" w:rsidP="009B72DF">
      <w:pPr>
        <w:pStyle w:val="Odstavecseseznamem"/>
        <w:numPr>
          <w:ilvl w:val="0"/>
          <w:numId w:val="4"/>
        </w:numPr>
      </w:pPr>
      <w:r w:rsidRPr="00C42E93">
        <w:t>po dokončení hry uklidit hračku zpět na své místo;</w:t>
      </w:r>
    </w:p>
    <w:p w:rsidR="001A76A6" w:rsidRDefault="001A76A6" w:rsidP="009B72DF"/>
    <w:p w:rsidR="001A76A6" w:rsidRDefault="001A76A6" w:rsidP="009B72DF">
      <w:pPr>
        <w:pStyle w:val="Odstavecseseznamem"/>
        <w:numPr>
          <w:ilvl w:val="0"/>
          <w:numId w:val="4"/>
        </w:numPr>
      </w:pPr>
      <w:r w:rsidRPr="00C42E93">
        <w:t>po ukončení činnosti uklidit prostor (odstřižky, papírové předměty použité k činnosti apod.);</w:t>
      </w:r>
    </w:p>
    <w:p w:rsidR="001A76A6" w:rsidRDefault="001A76A6" w:rsidP="009B72DF"/>
    <w:p w:rsidR="001A76A6" w:rsidRDefault="001A76A6" w:rsidP="009B72DF">
      <w:pPr>
        <w:pStyle w:val="Odstavecseseznamem"/>
        <w:numPr>
          <w:ilvl w:val="0"/>
          <w:numId w:val="4"/>
        </w:numPr>
      </w:pPr>
      <w:r w:rsidRPr="00C42E93">
        <w:t xml:space="preserve">být samostatný při používání WC a při hygieně (splachovat, umýt si ruce, vyčistit zuby – </w:t>
      </w:r>
      <w:r>
        <w:t xml:space="preserve"> </w:t>
      </w:r>
      <w:r w:rsidRPr="00C42E93">
        <w:t>zejména starší děti);</w:t>
      </w:r>
    </w:p>
    <w:p w:rsidR="001A76A6" w:rsidRDefault="001A76A6" w:rsidP="009B72DF">
      <w:r w:rsidRPr="00C42E93">
        <w:t xml:space="preserve"> </w:t>
      </w:r>
    </w:p>
    <w:p w:rsidR="001A76A6" w:rsidRDefault="001A76A6" w:rsidP="009B72DF">
      <w:pPr>
        <w:pStyle w:val="Odstavecseseznamem"/>
        <w:numPr>
          <w:ilvl w:val="0"/>
          <w:numId w:val="4"/>
        </w:numPr>
      </w:pPr>
      <w:r w:rsidRPr="00C42E93">
        <w:t>oznámit paní učitelce to, když chce odejít ze třídy (kam);</w:t>
      </w:r>
    </w:p>
    <w:p w:rsidR="001A76A6" w:rsidRDefault="001A76A6" w:rsidP="009B72DF">
      <w:pPr>
        <w:pStyle w:val="Odstavecseseznamem"/>
        <w:numPr>
          <w:ilvl w:val="0"/>
          <w:numId w:val="4"/>
        </w:numPr>
      </w:pPr>
      <w:r w:rsidRPr="00C42E93">
        <w:t>dodržovat hygienu hlasu, neskákat do řeči;</w:t>
      </w:r>
    </w:p>
    <w:p w:rsidR="001A76A6" w:rsidRDefault="001A76A6" w:rsidP="009B72DF">
      <w:pPr>
        <w:pStyle w:val="Odstavecseseznamem"/>
        <w:ind w:left="1410"/>
      </w:pPr>
    </w:p>
    <w:p w:rsidR="001A76A6" w:rsidRDefault="001A76A6" w:rsidP="009B72DF">
      <w:pPr>
        <w:pStyle w:val="Odstavecseseznamem"/>
        <w:numPr>
          <w:ilvl w:val="0"/>
          <w:numId w:val="4"/>
        </w:numPr>
      </w:pPr>
      <w:r w:rsidRPr="00C42E93">
        <w:lastRenderedPageBreak/>
        <w:t xml:space="preserve"> upevňovat společenské návyky (poděkovat, požádat o pomoc, pozdravit, vykat příchozím z venčí, nepoužívat vulgární výrazy, neposmívat se, neubližovat apod.);</w:t>
      </w:r>
    </w:p>
    <w:p w:rsidR="001A76A6" w:rsidRDefault="001A76A6" w:rsidP="009B72DF"/>
    <w:p w:rsidR="001A76A6" w:rsidRDefault="001A76A6" w:rsidP="009B72DF">
      <w:pPr>
        <w:pStyle w:val="Odstavecseseznamem"/>
        <w:numPr>
          <w:ilvl w:val="0"/>
          <w:numId w:val="4"/>
        </w:numPr>
      </w:pPr>
      <w:r w:rsidRPr="00C42E93">
        <w:t xml:space="preserve"> neničit práci ostatních;</w:t>
      </w:r>
    </w:p>
    <w:p w:rsidR="001A76A6" w:rsidRDefault="001A76A6" w:rsidP="009B72DF"/>
    <w:p w:rsidR="001A76A6" w:rsidRDefault="001A76A6" w:rsidP="009B72DF">
      <w:pPr>
        <w:pStyle w:val="Odstavecseseznamem"/>
        <w:numPr>
          <w:ilvl w:val="0"/>
          <w:numId w:val="4"/>
        </w:numPr>
      </w:pPr>
      <w:r w:rsidRPr="00C42E93">
        <w:t xml:space="preserve"> dodržovat bezpečnostní pravidla, zejména při tělovýchovných aktivitách – nářadí, žebřiny, herní prvky na zahradě, ve třídě neběhat mezi stoly, v umývárně a na WC a v šatnách, dbát opatrnosti při práci s nůžkami, štětcem, jehlou, kladivem, nožem atd., neházet míčem ve třídě, bez dozoru dospělého nedělat kotoul, nelézt na ribstol a žebřík, neskákat z výšek atd.;</w:t>
      </w:r>
    </w:p>
    <w:p w:rsidR="001A76A6" w:rsidRDefault="001A76A6" w:rsidP="009B72DF"/>
    <w:p w:rsidR="001A76A6" w:rsidRDefault="001A76A6" w:rsidP="009B72DF">
      <w:pPr>
        <w:pStyle w:val="Odstavecseseznamem"/>
        <w:numPr>
          <w:ilvl w:val="0"/>
          <w:numId w:val="4"/>
        </w:numPr>
      </w:pPr>
      <w:r w:rsidRPr="00C42E93">
        <w:t>chovat se k druhým dětem tak, aby jim neublížilo (umět se omluvit, chovat se empaticky);</w:t>
      </w:r>
    </w:p>
    <w:p w:rsidR="001A76A6" w:rsidRDefault="001A76A6" w:rsidP="009B72DF"/>
    <w:p w:rsidR="001A76A6" w:rsidRDefault="001A76A6" w:rsidP="009B72DF">
      <w:pPr>
        <w:pStyle w:val="Odstavecseseznamem"/>
        <w:numPr>
          <w:ilvl w:val="0"/>
          <w:numId w:val="4"/>
        </w:numPr>
      </w:pPr>
      <w:r w:rsidRPr="00C42E93">
        <w:t xml:space="preserve">každé dítě, které si způsobí zranění, případně zjistí zranění svého spolužáka, informuje o </w:t>
      </w:r>
      <w:r>
        <w:t xml:space="preserve"> </w:t>
      </w:r>
      <w:r w:rsidRPr="00C42E93">
        <w:t xml:space="preserve">této události učitelku MŠ, nebo jiného zaměstnance školy; </w:t>
      </w:r>
    </w:p>
    <w:p w:rsidR="001A76A6" w:rsidRPr="00C42E93" w:rsidRDefault="001A76A6" w:rsidP="009B72DF"/>
    <w:p w:rsidR="000C5946" w:rsidRDefault="000C5946" w:rsidP="009B72DF">
      <w:pPr>
        <w:rPr>
          <w:b/>
          <w:bCs/>
        </w:rPr>
      </w:pPr>
    </w:p>
    <w:p w:rsidR="000C5946" w:rsidRDefault="000C5946" w:rsidP="009B72DF">
      <w:pPr>
        <w:numPr>
          <w:ilvl w:val="0"/>
          <w:numId w:val="22"/>
        </w:numPr>
        <w:ind w:left="360"/>
      </w:pPr>
      <w:r>
        <w:rPr>
          <w:b/>
          <w:bCs/>
        </w:rPr>
        <w:t>Zákonní zástupci dětí jsou povinni:</w:t>
      </w:r>
    </w:p>
    <w:p w:rsidR="000C5946" w:rsidRDefault="000C5946" w:rsidP="009B72DF"/>
    <w:p w:rsidR="000C5946" w:rsidRPr="00D6689C" w:rsidRDefault="0005587B" w:rsidP="0005587B">
      <w:pPr>
        <w:numPr>
          <w:ilvl w:val="0"/>
          <w:numId w:val="4"/>
        </w:numPr>
        <w:tabs>
          <w:tab w:val="clear" w:pos="1410"/>
          <w:tab w:val="num" w:pos="1065"/>
        </w:tabs>
        <w:ind w:left="705"/>
        <w:rPr>
          <w:b/>
        </w:rPr>
      </w:pPr>
      <w:r>
        <w:rPr>
          <w:b/>
        </w:rPr>
        <w:t>Z</w:t>
      </w:r>
      <w:r w:rsidR="000C5946" w:rsidRPr="00D6689C">
        <w:rPr>
          <w:b/>
        </w:rPr>
        <w:t xml:space="preserve">ajistit, aby dítě docházelo řádně do mateřské školy </w:t>
      </w:r>
      <w:r w:rsidR="000C5946" w:rsidRPr="00D6689C">
        <w:rPr>
          <w:b/>
          <w:bCs/>
        </w:rPr>
        <w:t>zdravé</w:t>
      </w:r>
      <w:r w:rsidR="000C5946" w:rsidRPr="00D6689C">
        <w:rPr>
          <w:b/>
        </w:rPr>
        <w:t>, bez vnějších známek akutního onemocnění, čisté a řádně upravené</w:t>
      </w:r>
      <w:r>
        <w:rPr>
          <w:b/>
        </w:rPr>
        <w:t>.</w:t>
      </w:r>
    </w:p>
    <w:p w:rsidR="000C5946" w:rsidRDefault="000C5946" w:rsidP="0005587B">
      <w:pPr>
        <w:ind w:left="705"/>
      </w:pPr>
    </w:p>
    <w:p w:rsidR="000C5946" w:rsidRDefault="0005587B" w:rsidP="0005587B">
      <w:pPr>
        <w:numPr>
          <w:ilvl w:val="0"/>
          <w:numId w:val="4"/>
        </w:numPr>
        <w:tabs>
          <w:tab w:val="clear" w:pos="1410"/>
          <w:tab w:val="num" w:pos="1065"/>
        </w:tabs>
        <w:ind w:left="705"/>
      </w:pPr>
      <w:r>
        <w:t>N</w:t>
      </w:r>
      <w:r w:rsidR="000C5946">
        <w:t>a vyzvání ředitelky školy se osobně zúčastnit projednání závažných otázek týkajících se vzdělávání dítěte</w:t>
      </w:r>
      <w:r>
        <w:t>.</w:t>
      </w:r>
    </w:p>
    <w:p w:rsidR="000C5946" w:rsidRDefault="000C5946" w:rsidP="0005587B">
      <w:pPr>
        <w:ind w:left="705"/>
      </w:pPr>
    </w:p>
    <w:p w:rsidR="000C5946" w:rsidRDefault="0005587B" w:rsidP="0005587B">
      <w:pPr>
        <w:numPr>
          <w:ilvl w:val="0"/>
          <w:numId w:val="4"/>
        </w:numPr>
        <w:tabs>
          <w:tab w:val="clear" w:pos="1410"/>
          <w:tab w:val="num" w:pos="1065"/>
        </w:tabs>
        <w:ind w:left="705"/>
      </w:pPr>
      <w:r>
        <w:t>I</w:t>
      </w:r>
      <w:r w:rsidR="000C5946">
        <w:t>nformovat školu o změně zdravotní způsobilosti, zdravotních obtíží dítěte nebo o závažných skutečnostech, které by mohly mít vliv na průběh předškolního vzdělávání</w:t>
      </w:r>
      <w:r>
        <w:t>.</w:t>
      </w:r>
    </w:p>
    <w:p w:rsidR="000C5946" w:rsidRDefault="000C5946" w:rsidP="0005587B"/>
    <w:p w:rsidR="000C5946" w:rsidRDefault="0005587B" w:rsidP="0005587B">
      <w:pPr>
        <w:numPr>
          <w:ilvl w:val="0"/>
          <w:numId w:val="4"/>
        </w:numPr>
        <w:tabs>
          <w:tab w:val="clear" w:pos="1410"/>
          <w:tab w:val="num" w:pos="1065"/>
        </w:tabs>
        <w:ind w:left="705"/>
      </w:pPr>
      <w:r>
        <w:t>D</w:t>
      </w:r>
      <w:r w:rsidR="000C5946">
        <w:t xml:space="preserve">okládat důvody nepřítomnosti dítěte v souladu s podmínkami stanovenými </w:t>
      </w:r>
    </w:p>
    <w:p w:rsidR="0005587B" w:rsidRDefault="000C5946" w:rsidP="0005587B">
      <w:pPr>
        <w:ind w:left="705"/>
      </w:pPr>
      <w:r>
        <w:t>tímto řádem</w:t>
      </w:r>
      <w:r w:rsidR="0005587B">
        <w:t>.</w:t>
      </w:r>
    </w:p>
    <w:p w:rsidR="000C5946" w:rsidRDefault="000C5946" w:rsidP="0005587B">
      <w:pPr>
        <w:ind w:left="705"/>
      </w:pPr>
    </w:p>
    <w:p w:rsidR="0005587B" w:rsidRDefault="0005587B" w:rsidP="0005587B">
      <w:pPr>
        <w:ind w:left="-345"/>
      </w:pPr>
      <w:r>
        <w:t xml:space="preserve">      -          O</w:t>
      </w:r>
      <w:r w:rsidR="000C5946">
        <w:t>znamovat škole všechny další údaje, k</w:t>
      </w:r>
      <w:r>
        <w:t xml:space="preserve">teré jsou podstatné pro průběh </w:t>
      </w:r>
      <w:r w:rsidR="000C5946">
        <w:t xml:space="preserve">vzdělávání </w:t>
      </w:r>
    </w:p>
    <w:p w:rsidR="0005587B" w:rsidRDefault="0005587B" w:rsidP="0005587B">
      <w:pPr>
        <w:ind w:left="-345"/>
      </w:pPr>
      <w:r>
        <w:t xml:space="preserve">                  </w:t>
      </w:r>
      <w:r w:rsidR="000C5946">
        <w:t xml:space="preserve">nebo bezpečnost dítěte, a změny v těchto údajích (místo trvalého bydliště, jméno a </w:t>
      </w:r>
    </w:p>
    <w:p w:rsidR="00CB6541" w:rsidRDefault="0005587B" w:rsidP="0005587B">
      <w:pPr>
        <w:ind w:left="-345"/>
      </w:pPr>
      <w:r>
        <w:t xml:space="preserve">                  </w:t>
      </w:r>
      <w:r w:rsidR="000C5946">
        <w:t>příjmení zákonného zástupce, adresa pro doručo</w:t>
      </w:r>
      <w:r>
        <w:t xml:space="preserve">vání </w:t>
      </w:r>
      <w:r w:rsidR="000C5946">
        <w:t>písemností, telefonické spojení).</w:t>
      </w:r>
    </w:p>
    <w:p w:rsidR="0005587B" w:rsidRDefault="0005587B" w:rsidP="0005587B"/>
    <w:p w:rsidR="0005587B" w:rsidRPr="0005587B" w:rsidRDefault="0005587B" w:rsidP="0005587B">
      <w:pPr>
        <w:rPr>
          <w:b/>
        </w:rPr>
      </w:pPr>
      <w:r w:rsidRPr="0005587B">
        <w:rPr>
          <w:b/>
        </w:rPr>
        <w:t xml:space="preserve"> Dbát na to, aby se dítě nepohybovalo bez dozoru zákonného zástupce v prostorách MŠ.</w:t>
      </w:r>
    </w:p>
    <w:p w:rsidR="0005587B" w:rsidRDefault="0005587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1144CB" w:rsidRDefault="001144CB" w:rsidP="0005587B"/>
    <w:p w:rsidR="00367AC9" w:rsidRDefault="00367AC9" w:rsidP="0005587B"/>
    <w:p w:rsidR="000C5946" w:rsidRDefault="000C5946">
      <w:pPr>
        <w:ind w:left="4248"/>
        <w:rPr>
          <w:b/>
          <w:bCs/>
        </w:rPr>
      </w:pPr>
      <w:r>
        <w:rPr>
          <w:b/>
          <w:bCs/>
        </w:rPr>
        <w:lastRenderedPageBreak/>
        <w:t>III.</w:t>
      </w:r>
    </w:p>
    <w:p w:rsidR="000C5946" w:rsidRDefault="000C5946">
      <w:pPr>
        <w:rPr>
          <w:b/>
          <w:bCs/>
        </w:rPr>
      </w:pPr>
    </w:p>
    <w:p w:rsidR="000C5946" w:rsidRDefault="000C5946">
      <w:pPr>
        <w:rPr>
          <w:b/>
          <w:bCs/>
          <w:u w:val="single"/>
        </w:rPr>
      </w:pPr>
      <w:r>
        <w:rPr>
          <w:b/>
          <w:bCs/>
        </w:rPr>
        <w:tab/>
      </w:r>
      <w:r>
        <w:rPr>
          <w:b/>
          <w:bCs/>
        </w:rPr>
        <w:tab/>
      </w:r>
      <w:r>
        <w:rPr>
          <w:b/>
          <w:bCs/>
        </w:rPr>
        <w:tab/>
      </w:r>
      <w:r>
        <w:rPr>
          <w:b/>
          <w:bCs/>
        </w:rPr>
        <w:tab/>
      </w:r>
      <w:r>
        <w:rPr>
          <w:b/>
          <w:bCs/>
          <w:u w:val="single"/>
        </w:rPr>
        <w:t>Ostatní činnosti mateřské školy</w:t>
      </w:r>
    </w:p>
    <w:p w:rsidR="000C5946" w:rsidRDefault="000C5946">
      <w:pPr>
        <w:rPr>
          <w:u w:val="single"/>
        </w:rPr>
      </w:pPr>
    </w:p>
    <w:p w:rsidR="000C5946" w:rsidRDefault="000C5946">
      <w:pPr>
        <w:numPr>
          <w:ilvl w:val="0"/>
          <w:numId w:val="5"/>
        </w:numPr>
        <w:rPr>
          <w:b/>
          <w:bCs/>
        </w:rPr>
      </w:pPr>
      <w:r>
        <w:rPr>
          <w:b/>
          <w:bCs/>
        </w:rPr>
        <w:t>Zájmové kroužky</w:t>
      </w:r>
    </w:p>
    <w:p w:rsidR="000C5946" w:rsidRDefault="000C5946">
      <w:pPr>
        <w:ind w:left="705"/>
      </w:pPr>
    </w:p>
    <w:p w:rsidR="000C5946" w:rsidRPr="0051020F" w:rsidRDefault="000C5946" w:rsidP="0051020F">
      <w:pPr>
        <w:ind w:left="705"/>
      </w:pPr>
      <w:r>
        <w:t>Mateřská škola nabízí ty</w:t>
      </w:r>
      <w:r w:rsidR="0051020F">
        <w:t>to zájmové kroužky: logopedie,</w:t>
      </w:r>
      <w:r>
        <w:t xml:space="preserve"> výtvarný kroužek, hudebně pohybová výchova, </w:t>
      </w:r>
      <w:r w:rsidR="00367AC9">
        <w:t xml:space="preserve">sportovní hry, </w:t>
      </w:r>
      <w:r>
        <w:t>výuka anglického</w:t>
      </w:r>
      <w:r w:rsidR="006B6079">
        <w:t xml:space="preserve"> jazyka.</w:t>
      </w:r>
    </w:p>
    <w:p w:rsidR="000C5946" w:rsidRDefault="000C5946"/>
    <w:p w:rsidR="000C5946" w:rsidRDefault="000C5946"/>
    <w:p w:rsidR="000C5946" w:rsidRDefault="000C5946">
      <w:pPr>
        <w:rPr>
          <w:b/>
          <w:bCs/>
        </w:rPr>
      </w:pPr>
    </w:p>
    <w:p w:rsidR="000C5946" w:rsidRDefault="000C5946">
      <w:pPr>
        <w:numPr>
          <w:ilvl w:val="0"/>
          <w:numId w:val="5"/>
        </w:numPr>
        <w:rPr>
          <w:b/>
          <w:bCs/>
        </w:rPr>
      </w:pPr>
      <w:r>
        <w:rPr>
          <w:b/>
          <w:bCs/>
        </w:rPr>
        <w:t>Zotavovací pobyty, školní výlety</w:t>
      </w:r>
    </w:p>
    <w:p w:rsidR="000C5946" w:rsidRDefault="000C5946"/>
    <w:p w:rsidR="000C5946" w:rsidRDefault="000C5946">
      <w:pPr>
        <w:ind w:left="705"/>
      </w:pPr>
      <w:r>
        <w:t xml:space="preserve">Mateřská škola </w:t>
      </w:r>
      <w:r w:rsidRPr="00D6689C">
        <w:rPr>
          <w:b/>
        </w:rPr>
        <w:t>může</w:t>
      </w:r>
      <w:r>
        <w:t xml:space="preserve"> organizovat zotavovací pobyty dětí ve zdravotně příznivém prostředí bez přerušení vzdělávání zotavovací pobyty, školní výlety a další akce související s výchovně vzdělávací činností školy.</w:t>
      </w:r>
    </w:p>
    <w:p w:rsidR="001144CB" w:rsidRDefault="001144CB" w:rsidP="001144CB"/>
    <w:p w:rsidR="001144CB" w:rsidRDefault="001144CB" w:rsidP="001144CB">
      <w:pPr>
        <w:pStyle w:val="Odstavecseseznamem"/>
        <w:numPr>
          <w:ilvl w:val="0"/>
          <w:numId w:val="5"/>
        </w:numPr>
      </w:pPr>
      <w:r>
        <w:t>Účast v projektu Se sokolem do života, který rozvíjí pohybovou gramotnost předškolních dětí.</w:t>
      </w:r>
    </w:p>
    <w:p w:rsidR="000C5946" w:rsidRDefault="000C5946">
      <w:pPr>
        <w:ind w:left="705"/>
      </w:pPr>
    </w:p>
    <w:p w:rsidR="000C5946" w:rsidRDefault="000C5946">
      <w:r>
        <w:tab/>
      </w:r>
      <w:r>
        <w:tab/>
      </w:r>
      <w:r>
        <w:tab/>
      </w:r>
      <w:r>
        <w:tab/>
      </w:r>
      <w:r>
        <w:tab/>
      </w:r>
      <w:r>
        <w:tab/>
      </w:r>
    </w:p>
    <w:p w:rsidR="000C5946" w:rsidRDefault="000C5946">
      <w:pPr>
        <w:jc w:val="center"/>
        <w:rPr>
          <w:b/>
          <w:bCs/>
        </w:rPr>
      </w:pPr>
      <w:r>
        <w:rPr>
          <w:b/>
          <w:bCs/>
        </w:rPr>
        <w:t>IV.</w:t>
      </w:r>
    </w:p>
    <w:p w:rsidR="000C5946" w:rsidRDefault="000C5946">
      <w:pPr>
        <w:rPr>
          <w:b/>
          <w:bCs/>
        </w:rPr>
      </w:pPr>
    </w:p>
    <w:p w:rsidR="000C5946" w:rsidRDefault="000C5946">
      <w:pPr>
        <w:rPr>
          <w:b/>
          <w:bCs/>
          <w:u w:val="single"/>
        </w:rPr>
      </w:pPr>
      <w:r>
        <w:rPr>
          <w:b/>
          <w:bCs/>
        </w:rPr>
        <w:tab/>
      </w:r>
      <w:r>
        <w:rPr>
          <w:b/>
          <w:bCs/>
        </w:rPr>
        <w:tab/>
      </w:r>
      <w:r>
        <w:rPr>
          <w:b/>
          <w:bCs/>
        </w:rPr>
        <w:tab/>
      </w:r>
      <w:r>
        <w:rPr>
          <w:b/>
          <w:bCs/>
        </w:rPr>
        <w:tab/>
      </w:r>
      <w:r>
        <w:rPr>
          <w:b/>
          <w:bCs/>
          <w:u w:val="single"/>
        </w:rPr>
        <w:t>Přijímání dětí do mateřské školy</w:t>
      </w:r>
    </w:p>
    <w:p w:rsidR="000C5946" w:rsidRDefault="000C5946">
      <w:pPr>
        <w:rPr>
          <w:b/>
          <w:bCs/>
        </w:rPr>
      </w:pPr>
    </w:p>
    <w:p w:rsidR="000C5946" w:rsidRDefault="000C5946">
      <w:pPr>
        <w:numPr>
          <w:ilvl w:val="0"/>
          <w:numId w:val="6"/>
        </w:numPr>
      </w:pPr>
      <w:r>
        <w:t>Přijímání dětí do mateřské školy se provádí zápisem k 1. září příslušného školního roku, který vyhlašuje ředitelka školy po dohodě se zřizovatelem. Ředitelka rozhoduje o přijetí dítěte k předškolnímu vzdělávání na základě dále uvedených stanovených kritérií:</w:t>
      </w:r>
    </w:p>
    <w:p w:rsidR="000C5946" w:rsidRDefault="000C5946"/>
    <w:p w:rsidR="000C5946" w:rsidRPr="00B54AD5" w:rsidRDefault="00076DD0">
      <w:pPr>
        <w:numPr>
          <w:ilvl w:val="0"/>
          <w:numId w:val="4"/>
        </w:numPr>
      </w:pPr>
      <w:r>
        <w:t>k</w:t>
      </w:r>
      <w:r w:rsidR="000C5946">
        <w:t xml:space="preserve"> předškolnímu vzdělávání se přijímají děti podle § 34, odst. 1 zákona </w:t>
      </w:r>
      <w:r w:rsidR="000C5946" w:rsidRPr="00B54AD5">
        <w:t>zpravidla ve věku od tří do šesti let,</w:t>
      </w:r>
      <w:r w:rsidR="004945C6" w:rsidRPr="00B54AD5">
        <w:t xml:space="preserve"> nejdříve však od dvou let;</w:t>
      </w:r>
    </w:p>
    <w:p w:rsidR="000C5946" w:rsidRPr="00B54AD5" w:rsidRDefault="000C5946">
      <w:pPr>
        <w:ind w:left="705"/>
      </w:pPr>
    </w:p>
    <w:p w:rsidR="000C5946" w:rsidRPr="00B54AD5" w:rsidRDefault="000C5946">
      <w:pPr>
        <w:numPr>
          <w:ilvl w:val="0"/>
          <w:numId w:val="4"/>
        </w:numPr>
      </w:pPr>
      <w:r w:rsidRPr="00B54AD5">
        <w:t xml:space="preserve">při přijímání dětí je nutné dodržet podmínky ustanovení § 50 zákona Sb. 258/2000 Sb. o ochraně veřejného zdraví, ve znění pozdějších předpisů </w:t>
      </w:r>
    </w:p>
    <w:p w:rsidR="000C5946" w:rsidRPr="00B54AD5" w:rsidRDefault="000C5946">
      <w:pPr>
        <w:ind w:left="1410"/>
        <w:rPr>
          <w:i/>
          <w:iCs/>
        </w:rPr>
      </w:pPr>
      <w:r w:rsidRPr="00B54AD5">
        <w:t>(</w:t>
      </w:r>
      <w:r w:rsidRPr="00B54AD5">
        <w:rPr>
          <w:i/>
          <w:iCs/>
        </w:rPr>
        <w:t>dítě se podrobilo stanoveným pravidelným očkování, má doklad, že je proti nákaze imunní nebo se nemůže očkování podrobit pro trvalou kontraindikaci);</w:t>
      </w:r>
    </w:p>
    <w:p w:rsidR="000C5946" w:rsidRPr="00B54AD5" w:rsidRDefault="000C5946">
      <w:pPr>
        <w:ind w:left="1410"/>
      </w:pPr>
    </w:p>
    <w:p w:rsidR="000C5946" w:rsidRPr="00B54AD5" w:rsidRDefault="000C5946">
      <w:pPr>
        <w:numPr>
          <w:ilvl w:val="0"/>
          <w:numId w:val="4"/>
        </w:numPr>
      </w:pPr>
      <w:r w:rsidRPr="00B54AD5">
        <w:t>k předškolnímu vzdělávání se přijímají děti, které jsou státními občany ČR nebo se státní příslušností jiného členského státu Evropské unie;</w:t>
      </w:r>
    </w:p>
    <w:p w:rsidR="000C5946" w:rsidRPr="00B54AD5" w:rsidRDefault="000C5946">
      <w:pPr>
        <w:ind w:left="705"/>
      </w:pPr>
    </w:p>
    <w:p w:rsidR="000C5946" w:rsidRPr="00B54AD5" w:rsidRDefault="000C5946">
      <w:pPr>
        <w:numPr>
          <w:ilvl w:val="0"/>
          <w:numId w:val="4"/>
        </w:numPr>
      </w:pPr>
      <w:r w:rsidRPr="00B54AD5">
        <w:t>k předškolnímu vzdělávání se přijímají děti, které nejsou státními občany ČR ani jiného členského státu Evropské unie, pokud pobývají na území ČR na dobu delší než 90 dnů popřípadě pokud jsou osobami oprávněnými pobývat na území ČR a zákonní zástupc</w:t>
      </w:r>
      <w:r w:rsidR="00CB6541" w:rsidRPr="00B54AD5">
        <w:t>i dítěte tuto skutečnost prokážou</w:t>
      </w:r>
      <w:r w:rsidR="00B54AD5" w:rsidRPr="00B54AD5">
        <w:t>;</w:t>
      </w:r>
      <w:r w:rsidRPr="00B54AD5">
        <w:t xml:space="preserve"> </w:t>
      </w:r>
    </w:p>
    <w:p w:rsidR="000C5946" w:rsidRPr="00B54AD5" w:rsidRDefault="000C5946"/>
    <w:p w:rsidR="00E92FE0" w:rsidRPr="00B54AD5" w:rsidRDefault="00B54AD5" w:rsidP="00E92FE0">
      <w:pPr>
        <w:pStyle w:val="Odstavecseseznamem"/>
        <w:numPr>
          <w:ilvl w:val="0"/>
          <w:numId w:val="4"/>
        </w:numPr>
      </w:pPr>
      <w:r w:rsidRPr="00B54AD5">
        <w:t>z</w:t>
      </w:r>
      <w:r w:rsidR="00E92FE0" w:rsidRPr="00B54AD5">
        <w:t>ápis k předškolnímu vzdělávání od následujícího ško</w:t>
      </w:r>
      <w:r w:rsidR="00D6689C">
        <w:t>lního roku se koná v období od 2. května do 16</w:t>
      </w:r>
      <w:r w:rsidR="00E92FE0" w:rsidRPr="00B54AD5">
        <w:t>. května. Termín a místo zápisu stanoví ředitel mateřské školy v dohodě se zřizovatelem a zveřej</w:t>
      </w:r>
      <w:r w:rsidRPr="00B54AD5">
        <w:t>ní je způsobem v místě obvyklým;</w:t>
      </w:r>
    </w:p>
    <w:p w:rsidR="00E92FE0" w:rsidRPr="00B54AD5" w:rsidRDefault="00E92FE0" w:rsidP="00E92FE0">
      <w:pPr>
        <w:pStyle w:val="Odstavecseseznamem"/>
      </w:pPr>
    </w:p>
    <w:p w:rsidR="00E92FE0" w:rsidRPr="00B54AD5" w:rsidRDefault="00B54AD5" w:rsidP="00E92FE0">
      <w:pPr>
        <w:pStyle w:val="Odstavecseseznamem"/>
        <w:numPr>
          <w:ilvl w:val="0"/>
          <w:numId w:val="4"/>
        </w:numPr>
      </w:pPr>
      <w:r w:rsidRPr="00B54AD5">
        <w:t>d</w:t>
      </w:r>
      <w:r w:rsidR="00E92FE0" w:rsidRPr="00B54AD5">
        <w:t>o mateřské školy se přednostně přijímají děti, které před začátkem školního roku dosáhnou nejméně čtvrtého roku věku, pokud mají místo trvalého pobytu, v případě cizinců místo pobytu, v příslušném školském obvodu (§179 odst. 3) nebo jsou umístěné v tomto obvodu v dětském domově, a to do výše povoleného počtu dětí uvedeného ve školském rejstříku</w:t>
      </w:r>
      <w:r w:rsidRPr="00B54AD5">
        <w:t>;</w:t>
      </w:r>
    </w:p>
    <w:p w:rsidR="00B54AD5" w:rsidRDefault="00B54AD5" w:rsidP="0005587B"/>
    <w:p w:rsidR="00B54AD5" w:rsidRPr="00B54AD5" w:rsidRDefault="00F90F9F" w:rsidP="00B54AD5">
      <w:pPr>
        <w:numPr>
          <w:ilvl w:val="0"/>
          <w:numId w:val="4"/>
        </w:numPr>
        <w:jc w:val="both"/>
      </w:pPr>
      <w:r>
        <w:t xml:space="preserve">od </w:t>
      </w:r>
      <w:r w:rsidR="004C2F11">
        <w:t>školní</w:t>
      </w:r>
      <w:r>
        <w:t>ho</w:t>
      </w:r>
      <w:r w:rsidR="00B54AD5" w:rsidRPr="00B54AD5">
        <w:t xml:space="preserve"> </w:t>
      </w:r>
      <w:r w:rsidR="004C2F11">
        <w:t>rok</w:t>
      </w:r>
      <w:r>
        <w:t>u</w:t>
      </w:r>
      <w:r w:rsidR="00B54AD5" w:rsidRPr="00B54AD5">
        <w:t xml:space="preserve"> 2017/18 je pro dítě, které dosáhne pátého roku věku, do zahájení povinné školní docházky dítěte, je předškolní vzdělávání povinné</w:t>
      </w:r>
      <w:r w:rsidR="004C2F11">
        <w:t>;</w:t>
      </w:r>
    </w:p>
    <w:p w:rsidR="000C5946" w:rsidRDefault="000C5946"/>
    <w:p w:rsidR="000C5946" w:rsidRDefault="000C5946">
      <w:pPr>
        <w:numPr>
          <w:ilvl w:val="0"/>
          <w:numId w:val="4"/>
        </w:numPr>
      </w:pPr>
      <w:r>
        <w:t xml:space="preserve">k přijetí dítěte se zdravotním postižením je nutné písemné vyjádření školského </w:t>
      </w:r>
      <w:r>
        <w:tab/>
        <w:t>poradenského zařízení, popřípadě registrujícího praktického lékaře pro děti a dorost;</w:t>
      </w:r>
    </w:p>
    <w:p w:rsidR="00B54AD5" w:rsidRDefault="00B54AD5" w:rsidP="00B54AD5">
      <w:pPr>
        <w:pStyle w:val="Odstavecseseznamem"/>
      </w:pPr>
    </w:p>
    <w:p w:rsidR="00B54AD5" w:rsidRDefault="00B54AD5" w:rsidP="00B54AD5">
      <w:pPr>
        <w:numPr>
          <w:ilvl w:val="0"/>
          <w:numId w:val="4"/>
        </w:numPr>
        <w:jc w:val="both"/>
        <w:rPr>
          <w:sz w:val="16"/>
        </w:rPr>
      </w:pPr>
      <w:r w:rsidRPr="00B54AD5">
        <w:t>do třídy „Letohrádek“ (DP MV) se zpravidla přijímají děti zaměstnanců MV ČR,</w:t>
      </w:r>
      <w:r>
        <w:t xml:space="preserve"> </w:t>
      </w:r>
      <w:r w:rsidRPr="00B54AD5">
        <w:t>v souladu s uzavřenou smlouvou o spolupráci s MV ČR a MČ Prahy 7</w:t>
      </w:r>
      <w:r w:rsidRPr="00B54AD5">
        <w:rPr>
          <w:sz w:val="16"/>
        </w:rPr>
        <w:t>;</w:t>
      </w:r>
    </w:p>
    <w:p w:rsidR="00B54AD5" w:rsidRDefault="00B54AD5" w:rsidP="00B54AD5">
      <w:pPr>
        <w:pStyle w:val="Odstavecseseznamem"/>
        <w:rPr>
          <w:sz w:val="16"/>
        </w:rPr>
      </w:pPr>
    </w:p>
    <w:p w:rsidR="00B54AD5" w:rsidRDefault="00B54AD5" w:rsidP="00B54AD5">
      <w:pPr>
        <w:numPr>
          <w:ilvl w:val="0"/>
          <w:numId w:val="4"/>
        </w:numPr>
      </w:pPr>
      <w:r>
        <w:t>přijímání dětí se řídí „Pravidly pro přijímání dětí do mateřských škol</w:t>
      </w:r>
    </w:p>
    <w:p w:rsidR="00B54AD5" w:rsidRDefault="00B54AD5" w:rsidP="00B54AD5">
      <w:pPr>
        <w:ind w:left="1410"/>
      </w:pPr>
      <w:r>
        <w:t>zřízených MČ Praha 7“ schválenými usnesením Rady č.j. 74/05-R;</w:t>
      </w:r>
    </w:p>
    <w:p w:rsidR="00B54AD5" w:rsidRDefault="00B54AD5" w:rsidP="00B54AD5"/>
    <w:p w:rsidR="000C5946" w:rsidRDefault="000C5946"/>
    <w:p w:rsidR="000C5946" w:rsidRDefault="000C5946">
      <w:pPr>
        <w:ind w:left="705"/>
      </w:pPr>
      <w:r>
        <w:t>Dítě může být přijato k předškolnímu vzdělávání i v průběhu školního roku na uvolněné místo.</w:t>
      </w:r>
    </w:p>
    <w:p w:rsidR="000C5946" w:rsidRDefault="000C5946"/>
    <w:p w:rsidR="000C5946" w:rsidRDefault="000C5946"/>
    <w:p w:rsidR="000C5946" w:rsidRDefault="000C5946">
      <w:pPr>
        <w:numPr>
          <w:ilvl w:val="0"/>
          <w:numId w:val="6"/>
        </w:numPr>
        <w:rPr>
          <w:b/>
          <w:bCs/>
        </w:rPr>
      </w:pPr>
      <w:r>
        <w:rPr>
          <w:b/>
          <w:bCs/>
        </w:rPr>
        <w:t>Speciální vzdělávací potřeby dětí</w:t>
      </w:r>
    </w:p>
    <w:p w:rsidR="000C5946" w:rsidRDefault="000C5946"/>
    <w:p w:rsidR="000B6A45" w:rsidRPr="000B6A45" w:rsidRDefault="000B6A45" w:rsidP="000B6A45">
      <w:pPr>
        <w:pStyle w:val="Textkapitol"/>
        <w:numPr>
          <w:ilvl w:val="0"/>
          <w:numId w:val="4"/>
        </w:numPr>
        <w:rPr>
          <w:color w:val="000000"/>
          <w:sz w:val="24"/>
          <w:szCs w:val="24"/>
        </w:rPr>
      </w:pPr>
      <w:r w:rsidRPr="000B6A45">
        <w:rPr>
          <w:color w:val="000000"/>
          <w:sz w:val="24"/>
          <w:szCs w:val="24"/>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w:t>
      </w:r>
    </w:p>
    <w:p w:rsidR="000B6A45" w:rsidRPr="000B6A45" w:rsidRDefault="000B6A45" w:rsidP="000B6A45">
      <w:pPr>
        <w:pStyle w:val="Textkapitol"/>
        <w:numPr>
          <w:ilvl w:val="0"/>
          <w:numId w:val="4"/>
        </w:numPr>
        <w:rPr>
          <w:color w:val="000000"/>
          <w:sz w:val="24"/>
          <w:szCs w:val="24"/>
        </w:rPr>
      </w:pPr>
      <w:r w:rsidRPr="000B6A45">
        <w:rPr>
          <w:color w:val="000000"/>
          <w:sz w:val="24"/>
          <w:szCs w:val="24"/>
        </w:rPr>
        <w:t xml:space="preserve">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Podpůrná opatření druhého až pátého stupně lze uplatnit pouze s doporučením ŠPZ. </w:t>
      </w:r>
      <w:bookmarkStart w:id="0" w:name="h.1fob9te" w:colFirst="0" w:colLast="0"/>
      <w:bookmarkEnd w:id="0"/>
      <w:r w:rsidRPr="000B6A45">
        <w:rPr>
          <w:color w:val="000000"/>
          <w:sz w:val="24"/>
          <w:szCs w:val="24"/>
        </w:rPr>
        <w:t>Začlenění podpůrných opatření do jednotlivých stupňů stanoví Příloha č. 1 vyhlášky č. 27/2016 Sb.</w:t>
      </w:r>
    </w:p>
    <w:p w:rsidR="000B6A45" w:rsidRDefault="000B6A45" w:rsidP="00367AC9">
      <w:pPr>
        <w:spacing w:line="240" w:lineRule="atLeast"/>
        <w:ind w:left="284"/>
        <w:jc w:val="both"/>
      </w:pPr>
    </w:p>
    <w:p w:rsidR="000C5946" w:rsidRDefault="000C5946" w:rsidP="00367AC9">
      <w:pPr>
        <w:ind w:firstLine="708"/>
      </w:pPr>
    </w:p>
    <w:p w:rsidR="000C5946" w:rsidRDefault="000C5946">
      <w:pPr>
        <w:numPr>
          <w:ilvl w:val="0"/>
          <w:numId w:val="6"/>
        </w:numPr>
        <w:rPr>
          <w:b/>
          <w:bCs/>
        </w:rPr>
      </w:pPr>
      <w:r>
        <w:rPr>
          <w:b/>
          <w:bCs/>
        </w:rPr>
        <w:t>Předčasné ukončení předškolního vzdělávání</w:t>
      </w:r>
    </w:p>
    <w:p w:rsidR="000C5946" w:rsidRDefault="000C5946"/>
    <w:p w:rsidR="000C5946" w:rsidRDefault="000C5946">
      <w:pPr>
        <w:ind w:left="705"/>
        <w:rPr>
          <w:b/>
          <w:bCs/>
        </w:rPr>
      </w:pPr>
      <w:r>
        <w:t xml:space="preserve">Ředitelka </w:t>
      </w:r>
      <w:r w:rsidR="00151B57">
        <w:t xml:space="preserve">mateřské </w:t>
      </w:r>
      <w:r>
        <w:t xml:space="preserve">školy může po předchozím písemném upozornění oznámení zákonnému zástupci dítěte rozhodnout o </w:t>
      </w:r>
      <w:r>
        <w:rPr>
          <w:b/>
          <w:bCs/>
        </w:rPr>
        <w:t xml:space="preserve">ukončení předškolního </w:t>
      </w:r>
      <w:r w:rsidRPr="00395DFA">
        <w:rPr>
          <w:b/>
          <w:bCs/>
        </w:rPr>
        <w:t>vzdělávání</w:t>
      </w:r>
      <w:r w:rsidR="00CB492D" w:rsidRPr="00395DFA">
        <w:rPr>
          <w:b/>
          <w:bCs/>
        </w:rPr>
        <w:t xml:space="preserve"> </w:t>
      </w:r>
      <w:r w:rsidR="00CB492D" w:rsidRPr="00395DFA">
        <w:rPr>
          <w:bCs/>
        </w:rPr>
        <w:t>(§35, zákona)</w:t>
      </w:r>
      <w:r w:rsidRPr="00395DFA">
        <w:rPr>
          <w:b/>
          <w:bCs/>
        </w:rPr>
        <w:t>, pokud:</w:t>
      </w:r>
    </w:p>
    <w:p w:rsidR="000C5946" w:rsidRDefault="000C5946">
      <w:pPr>
        <w:ind w:left="705"/>
        <w:rPr>
          <w:b/>
          <w:bCs/>
        </w:rPr>
      </w:pPr>
    </w:p>
    <w:p w:rsidR="000C5946" w:rsidRDefault="000C5946">
      <w:pPr>
        <w:numPr>
          <w:ilvl w:val="0"/>
          <w:numId w:val="7"/>
        </w:numPr>
      </w:pPr>
      <w:r>
        <w:t xml:space="preserve">se dítě </w:t>
      </w:r>
      <w:r w:rsidRPr="002E2704">
        <w:rPr>
          <w:b/>
        </w:rPr>
        <w:t>bez omluvy</w:t>
      </w:r>
      <w:r>
        <w:t xml:space="preserve"> zákonného zástupce nepřetržitě neúčastní předškolního vzdělávání po dobu delší než </w:t>
      </w:r>
      <w:r w:rsidRPr="002E2704">
        <w:rPr>
          <w:b/>
        </w:rPr>
        <w:t>dva týdny</w:t>
      </w:r>
      <w:r>
        <w:t>,</w:t>
      </w:r>
    </w:p>
    <w:p w:rsidR="000C5946" w:rsidRDefault="000C5946"/>
    <w:p w:rsidR="000C5946" w:rsidRPr="002E2704" w:rsidRDefault="000C5946">
      <w:pPr>
        <w:numPr>
          <w:ilvl w:val="0"/>
          <w:numId w:val="7"/>
        </w:numPr>
        <w:rPr>
          <w:b/>
        </w:rPr>
      </w:pPr>
      <w:r w:rsidRPr="002E2704">
        <w:rPr>
          <w:b/>
        </w:rPr>
        <w:lastRenderedPageBreak/>
        <w:t>zákonný zástupce dítěte závažným způsoben opakovaně narušuje provoz mateřské školy,</w:t>
      </w:r>
    </w:p>
    <w:p w:rsidR="000C5946" w:rsidRDefault="000C5946"/>
    <w:p w:rsidR="000C5946" w:rsidRDefault="000C5946">
      <w:pPr>
        <w:numPr>
          <w:ilvl w:val="0"/>
          <w:numId w:val="7"/>
        </w:numPr>
      </w:pPr>
      <w:r>
        <w:t>ukončení předškolního vzdělávání doporučí v průběhu zkušebního pobytu dítěte lékař nebo školské poradenské zařízení,</w:t>
      </w:r>
    </w:p>
    <w:p w:rsidR="000C5946" w:rsidRDefault="000C5946"/>
    <w:p w:rsidR="00076DD0" w:rsidRDefault="000C5946" w:rsidP="001144CB">
      <w:pPr>
        <w:numPr>
          <w:ilvl w:val="0"/>
          <w:numId w:val="7"/>
        </w:numPr>
      </w:pPr>
      <w:r>
        <w:t xml:space="preserve">zákonný zástupce opakovaně (min. 2x za sebou) </w:t>
      </w:r>
      <w:r w:rsidRPr="002E2704">
        <w:rPr>
          <w:b/>
        </w:rPr>
        <w:t>neuhradí úplatu za vzdělávání</w:t>
      </w:r>
      <w:r>
        <w:t xml:space="preserve"> v mateřské škole nebo </w:t>
      </w:r>
      <w:r w:rsidRPr="002E2704">
        <w:rPr>
          <w:b/>
        </w:rPr>
        <w:t>úplatu za školní stravování</w:t>
      </w:r>
      <w:r>
        <w:t xml:space="preserve"> ve stanoveném termínu a nedohodne s ředitelkou jiný termín úhrady.</w:t>
      </w:r>
    </w:p>
    <w:p w:rsidR="00076DD0" w:rsidRDefault="00076DD0"/>
    <w:p w:rsidR="00076DD0" w:rsidRDefault="00076DD0"/>
    <w:p w:rsidR="00367AC9" w:rsidRDefault="002658C1" w:rsidP="002658C1">
      <w:pPr>
        <w:jc w:val="center"/>
        <w:rPr>
          <w:b/>
        </w:rPr>
      </w:pPr>
      <w:r w:rsidRPr="002658C1">
        <w:rPr>
          <w:b/>
        </w:rPr>
        <w:t>V.</w:t>
      </w:r>
    </w:p>
    <w:p w:rsidR="002658C1" w:rsidRPr="002658C1" w:rsidRDefault="002658C1" w:rsidP="002658C1">
      <w:pPr>
        <w:jc w:val="center"/>
        <w:rPr>
          <w:b/>
        </w:rPr>
      </w:pPr>
    </w:p>
    <w:p w:rsidR="00E92FE0" w:rsidRPr="00860DEC" w:rsidRDefault="00FE417E" w:rsidP="00E92FE0">
      <w:pPr>
        <w:rPr>
          <w:b/>
          <w:u w:val="single"/>
        </w:rPr>
      </w:pPr>
      <w:r w:rsidRPr="00860DEC">
        <w:rPr>
          <w:b/>
        </w:rPr>
        <w:t xml:space="preserve">                      </w:t>
      </w:r>
      <w:r w:rsidR="00E92FE0" w:rsidRPr="00860DEC">
        <w:rPr>
          <w:b/>
          <w:u w:val="single"/>
        </w:rPr>
        <w:t xml:space="preserve">Povinnost předškolního vzdělávání a způsoby jejího plnění </w:t>
      </w:r>
    </w:p>
    <w:p w:rsidR="00FE417E" w:rsidRPr="00E92FE0" w:rsidRDefault="00FE417E" w:rsidP="00E92FE0">
      <w:pPr>
        <w:rPr>
          <w:highlight w:val="yellow"/>
        </w:rPr>
      </w:pPr>
    </w:p>
    <w:p w:rsidR="00B54AD5" w:rsidRDefault="00B54AD5" w:rsidP="00B54AD5">
      <w:pPr>
        <w:pStyle w:val="Odstavecseseznamem"/>
        <w:numPr>
          <w:ilvl w:val="0"/>
          <w:numId w:val="25"/>
        </w:numPr>
        <w:spacing w:before="120" w:line="240" w:lineRule="atLeast"/>
      </w:pPr>
      <w:r w:rsidRPr="00B54AD5">
        <w:t>Povinné předškolní vzdělávání se vztahuje na státní občany ČR, na občany jiného               členského státu EU, kteří pobývají na území ČR déle než 90 dní, na jiné cizince, kteří jsou oprávněni pobývat na území ČR déle než 90 dní.</w:t>
      </w:r>
    </w:p>
    <w:p w:rsidR="00B54AD5" w:rsidRDefault="00B54AD5" w:rsidP="00B54AD5">
      <w:pPr>
        <w:pStyle w:val="Odstavecseseznamem"/>
        <w:spacing w:before="120" w:line="240" w:lineRule="atLeast"/>
      </w:pPr>
    </w:p>
    <w:p w:rsidR="00B54AD5" w:rsidRDefault="00B54AD5" w:rsidP="00A07989">
      <w:pPr>
        <w:pStyle w:val="Odstavecseseznamem"/>
        <w:numPr>
          <w:ilvl w:val="0"/>
          <w:numId w:val="25"/>
        </w:numPr>
        <w:spacing w:line="240" w:lineRule="atLeast"/>
      </w:pPr>
      <w:r w:rsidRPr="00B54AD5">
        <w:t>Zákonný zástupce dítěte je povinen přihlásit dítě k zápisu k předškolnímu vzdělávání v kalendářním roce, ve kterém začíná povinnost předškolního vzdělávání dítěte.</w:t>
      </w:r>
    </w:p>
    <w:p w:rsidR="00A07989" w:rsidRDefault="00A07989" w:rsidP="00A07989">
      <w:pPr>
        <w:spacing w:line="240" w:lineRule="atLeast"/>
      </w:pPr>
    </w:p>
    <w:p w:rsidR="00B54AD5" w:rsidRDefault="00B54AD5" w:rsidP="00A07989">
      <w:pPr>
        <w:pStyle w:val="Odstavecseseznamem"/>
        <w:numPr>
          <w:ilvl w:val="0"/>
          <w:numId w:val="25"/>
        </w:numPr>
        <w:spacing w:line="240" w:lineRule="atLeast"/>
      </w:pPr>
      <w:r w:rsidRPr="00B54AD5">
        <w:t>Dítě pro které je předškolní vzdělávání povinné se vzdělává v mateřské škole zřízené obcí /Městskou částí Praha 7/, se sídlem ve školském obvodu v němž má dítě místo trvalého pobytu, pokud zákonný zástupce nezvolí pro dítě jinou mateřskou školu nebo jiný způsob předškolního vzdělávání.</w:t>
      </w:r>
    </w:p>
    <w:p w:rsidR="0092638A" w:rsidRDefault="0092638A" w:rsidP="0092638A">
      <w:pPr>
        <w:pStyle w:val="Odstavecseseznamem"/>
      </w:pPr>
    </w:p>
    <w:p w:rsidR="0092638A" w:rsidRPr="00395DFA" w:rsidRDefault="0092638A" w:rsidP="00A07989">
      <w:pPr>
        <w:pStyle w:val="Odstavecseseznamem"/>
        <w:numPr>
          <w:ilvl w:val="0"/>
          <w:numId w:val="25"/>
        </w:numPr>
        <w:spacing w:line="240" w:lineRule="atLeast"/>
      </w:pPr>
      <w:r w:rsidRPr="00395DFA">
        <w:t xml:space="preserve">Pokud je povinné předškolní vzdělávání plněno formou docházky do mateřské školy, pak má (§ 34a odst. 3,zákona) formu pravidelné docházky v pracovních dnech,  jedná se o denní docházku v rozsahu 4 hodin (vyhláška č. 48/2005 Sb.), z provozních důvodů nejlépe od 8.30h do 12.30h. </w:t>
      </w:r>
    </w:p>
    <w:p w:rsidR="0092638A" w:rsidRPr="00395DFA" w:rsidRDefault="0092638A" w:rsidP="0092638A">
      <w:pPr>
        <w:spacing w:line="240" w:lineRule="atLeast"/>
      </w:pPr>
      <w:r w:rsidRPr="00395DFA">
        <w:t xml:space="preserve">                        V případě střídavé péče rodičů je možné, aby se dítě vzdělávalo ve 2 </w:t>
      </w:r>
    </w:p>
    <w:p w:rsidR="0092638A" w:rsidRPr="00395DFA" w:rsidRDefault="0092638A" w:rsidP="0092638A">
      <w:pPr>
        <w:spacing w:line="240" w:lineRule="atLeast"/>
      </w:pPr>
      <w:r w:rsidRPr="00395DFA">
        <w:t xml:space="preserve">            mateřských školách zapsaných v rejstříku a naplnilo tam uvedený rozsah denní </w:t>
      </w:r>
    </w:p>
    <w:p w:rsidR="0092638A" w:rsidRDefault="0092638A" w:rsidP="0092638A">
      <w:pPr>
        <w:spacing w:line="240" w:lineRule="atLeast"/>
      </w:pPr>
      <w:r w:rsidRPr="00395DFA">
        <w:t xml:space="preserve">            docházky.</w:t>
      </w:r>
      <w:r>
        <w:t xml:space="preserve"> </w:t>
      </w:r>
    </w:p>
    <w:p w:rsidR="00A07989" w:rsidRDefault="00D6689C" w:rsidP="00A07989">
      <w:pPr>
        <w:pStyle w:val="Odstavecseseznamem"/>
      </w:pPr>
      <w:r>
        <w:t xml:space="preserve">     </w:t>
      </w:r>
    </w:p>
    <w:p w:rsidR="00B54AD5" w:rsidRDefault="00B54AD5" w:rsidP="00A07989">
      <w:pPr>
        <w:pStyle w:val="Odstavecseseznamem"/>
        <w:numPr>
          <w:ilvl w:val="0"/>
          <w:numId w:val="25"/>
        </w:numPr>
        <w:spacing w:line="240" w:lineRule="atLeast"/>
      </w:pPr>
      <w:r w:rsidRPr="00B54AD5">
        <w:t>Zákonný zástupce dítěte, které bude plnit povinnost předškolního vzdělávání jiným způsobem je povinen oznámit tuto skutečnost řediteli spádové mateřské školy nejpozději 3 měsíce před začátkem školního roku, kterým začíná povinnost předškolního vzdělávání.</w:t>
      </w:r>
    </w:p>
    <w:p w:rsidR="00A07989" w:rsidRDefault="00A07989" w:rsidP="00A07989">
      <w:pPr>
        <w:pStyle w:val="Odstavecseseznamem"/>
      </w:pPr>
    </w:p>
    <w:p w:rsidR="00B54AD5" w:rsidRPr="00B54AD5" w:rsidRDefault="00B54AD5" w:rsidP="00A07989">
      <w:pPr>
        <w:pStyle w:val="Odstavecseseznamem"/>
        <w:numPr>
          <w:ilvl w:val="0"/>
          <w:numId w:val="25"/>
        </w:numPr>
        <w:spacing w:line="240" w:lineRule="atLeast"/>
      </w:pPr>
      <w:r w:rsidRPr="00B54AD5">
        <w:t>Rozhodnout o ukončení předškolního vzdělávání nelze v případě dítěte, pro které je předškolní vzdělávání povinné.</w:t>
      </w:r>
    </w:p>
    <w:p w:rsidR="00FE417E" w:rsidRDefault="00FE417E" w:rsidP="00844D5B"/>
    <w:p w:rsidR="00860DEC" w:rsidRPr="00860DEC" w:rsidRDefault="00860DEC" w:rsidP="00FE417E">
      <w:pPr>
        <w:pStyle w:val="Odstavecseseznamem"/>
        <w:rPr>
          <w:b/>
        </w:rPr>
      </w:pPr>
      <w:r>
        <w:t xml:space="preserve">                                                           </w:t>
      </w:r>
      <w:r w:rsidRPr="00860DEC">
        <w:rPr>
          <w:b/>
        </w:rPr>
        <w:t>VI.</w:t>
      </w:r>
    </w:p>
    <w:p w:rsidR="00860DEC" w:rsidRDefault="00860DEC" w:rsidP="00FE417E">
      <w:pPr>
        <w:pStyle w:val="Odstavecseseznamem"/>
      </w:pPr>
    </w:p>
    <w:p w:rsidR="00FE417E" w:rsidRPr="00860DEC" w:rsidRDefault="00860DEC" w:rsidP="00860DEC">
      <w:pPr>
        <w:pStyle w:val="Odstavecseseznamem"/>
      </w:pPr>
      <w:r w:rsidRPr="00860DEC">
        <w:rPr>
          <w:b/>
        </w:rPr>
        <w:t xml:space="preserve">                                   </w:t>
      </w:r>
      <w:r w:rsidR="00FE417E" w:rsidRPr="00860DEC">
        <w:rPr>
          <w:b/>
          <w:u w:val="single"/>
        </w:rPr>
        <w:t>Individuální vzdělávání dítěte</w:t>
      </w:r>
      <w:r w:rsidR="00FE417E" w:rsidRPr="00860DEC">
        <w:t xml:space="preserve"> </w:t>
      </w:r>
    </w:p>
    <w:p w:rsidR="00A07989" w:rsidRDefault="00A07989" w:rsidP="00A07989">
      <w:pPr>
        <w:pStyle w:val="Odstavecseseznamem"/>
        <w:rPr>
          <w:highlight w:val="yellow"/>
        </w:rPr>
      </w:pPr>
    </w:p>
    <w:p w:rsidR="00A07989" w:rsidRDefault="00A07989" w:rsidP="00A07989">
      <w:pPr>
        <w:pStyle w:val="Odstavecseseznamem"/>
        <w:numPr>
          <w:ilvl w:val="0"/>
          <w:numId w:val="26"/>
        </w:numPr>
        <w:spacing w:before="120" w:line="240" w:lineRule="atLeast"/>
      </w:pPr>
      <w:r w:rsidRPr="00A07989">
        <w:t xml:space="preserve"> Zákonný zástupce dítěte pro které je předškolní vzdělávání povinné může pro dítě zvolit v odůvodněných případech individuální vzdělávání.</w:t>
      </w:r>
    </w:p>
    <w:p w:rsidR="00A07989" w:rsidRDefault="00A07989" w:rsidP="00A07989">
      <w:pPr>
        <w:pStyle w:val="Odstavecseseznamem"/>
        <w:spacing w:before="120" w:line="240" w:lineRule="atLeast"/>
      </w:pPr>
    </w:p>
    <w:p w:rsidR="00A07989" w:rsidRDefault="00A07989" w:rsidP="00A07989">
      <w:pPr>
        <w:pStyle w:val="Odstavecseseznamem"/>
        <w:numPr>
          <w:ilvl w:val="0"/>
          <w:numId w:val="26"/>
        </w:numPr>
        <w:spacing w:line="240" w:lineRule="atLeast"/>
      </w:pPr>
      <w:r w:rsidRPr="00A07989">
        <w:lastRenderedPageBreak/>
        <w:t>Zákonný zástupce dítěte je povinen oznámit tuto skutečnost nejpozději 3 měsíce</w:t>
      </w:r>
      <w:r>
        <w:t xml:space="preserve"> před zahájením školního roku.</w:t>
      </w:r>
    </w:p>
    <w:p w:rsidR="00A07989" w:rsidRDefault="00A07989" w:rsidP="00A07989">
      <w:pPr>
        <w:spacing w:line="240" w:lineRule="atLeast"/>
      </w:pPr>
    </w:p>
    <w:p w:rsidR="00A07989" w:rsidRDefault="00A07989" w:rsidP="00A07989">
      <w:pPr>
        <w:pStyle w:val="Odstavecseseznamem"/>
        <w:numPr>
          <w:ilvl w:val="0"/>
          <w:numId w:val="26"/>
        </w:numPr>
        <w:spacing w:line="240" w:lineRule="atLeast"/>
      </w:pPr>
      <w:r w:rsidRPr="00A07989">
        <w:t>Oznámení  zákonného zástupce o individuálním vzdělávání dítěte musí obsahovat:</w:t>
      </w:r>
    </w:p>
    <w:p w:rsidR="00A07989" w:rsidRPr="00A07989" w:rsidRDefault="00A07989" w:rsidP="00A07989">
      <w:pPr>
        <w:spacing w:line="240" w:lineRule="atLeast"/>
      </w:pPr>
    </w:p>
    <w:p w:rsidR="00A07989" w:rsidRDefault="00A07989" w:rsidP="00A07989">
      <w:pPr>
        <w:pStyle w:val="Odstavecseseznamem"/>
        <w:numPr>
          <w:ilvl w:val="0"/>
          <w:numId w:val="27"/>
        </w:numPr>
        <w:spacing w:before="120" w:line="240" w:lineRule="atLeast"/>
      </w:pPr>
      <w:r w:rsidRPr="00A07989">
        <w:t xml:space="preserve">jméno a příjmení, rodné číslo a místo trvalého pobytu dítěte, v případě cizince </w:t>
      </w:r>
      <w:r>
        <w:t xml:space="preserve"> </w:t>
      </w:r>
    </w:p>
    <w:p w:rsidR="00A07989" w:rsidRDefault="00A07989" w:rsidP="00A07989">
      <w:pPr>
        <w:pStyle w:val="Odstavecseseznamem"/>
        <w:spacing w:before="120" w:line="240" w:lineRule="atLeast"/>
        <w:ind w:left="1080"/>
      </w:pPr>
      <w:r w:rsidRPr="00A07989">
        <w:t>místo pobytu d</w:t>
      </w:r>
      <w:r>
        <w:t>ítěte,</w:t>
      </w:r>
    </w:p>
    <w:p w:rsidR="00A07989" w:rsidRDefault="00A07989" w:rsidP="00A07989">
      <w:pPr>
        <w:spacing w:before="120" w:line="240" w:lineRule="atLeast"/>
      </w:pPr>
      <w:r>
        <w:t xml:space="preserve">            </w:t>
      </w:r>
      <w:r w:rsidRPr="00A07989">
        <w:t>b) období ve kterém má b</w:t>
      </w:r>
      <w:r>
        <w:t>ýt dítě individuálně vzděláváno</w:t>
      </w:r>
    </w:p>
    <w:p w:rsidR="00A07989" w:rsidRPr="00A07989" w:rsidRDefault="00A07989" w:rsidP="00A07989">
      <w:pPr>
        <w:spacing w:before="120" w:line="240" w:lineRule="atLeast"/>
      </w:pPr>
      <w:r>
        <w:t xml:space="preserve">            </w:t>
      </w:r>
      <w:r w:rsidRPr="00A07989">
        <w:t>c)</w:t>
      </w:r>
      <w:r>
        <w:t xml:space="preserve"> </w:t>
      </w:r>
      <w:r w:rsidRPr="00A07989">
        <w:t>důvody pro</w:t>
      </w:r>
      <w:r>
        <w:t xml:space="preserve"> individuální vzdělávání dítěte</w:t>
      </w:r>
    </w:p>
    <w:p w:rsidR="00FE417E" w:rsidRPr="001144CB" w:rsidRDefault="00FE417E" w:rsidP="001144CB">
      <w:pPr>
        <w:rPr>
          <w:highlight w:val="yellow"/>
        </w:rPr>
      </w:pPr>
    </w:p>
    <w:p w:rsidR="00A07989" w:rsidRPr="00A07989" w:rsidRDefault="00FE417E" w:rsidP="00A07989">
      <w:pPr>
        <w:pStyle w:val="Odstavecseseznamem"/>
        <w:numPr>
          <w:ilvl w:val="0"/>
          <w:numId w:val="26"/>
        </w:numPr>
      </w:pPr>
      <w:r w:rsidRPr="00A07989">
        <w:t>Ředitel</w:t>
      </w:r>
      <w:r w:rsidR="002658C1" w:rsidRPr="00A07989">
        <w:t>ka</w:t>
      </w:r>
      <w:r w:rsidRPr="00A07989">
        <w:t xml:space="preserve"> mateřské školy doporučí zákonnému zástupci dítěte, které je individuálně vzděláváno, oblasti, v nichž má být dítě vzděláváno</w:t>
      </w:r>
      <w:r w:rsidR="002658C1" w:rsidRPr="00A07989">
        <w:t>.</w:t>
      </w:r>
      <w:r w:rsidR="00A07989" w:rsidRPr="00A07989">
        <w:t xml:space="preserve"> </w:t>
      </w:r>
      <w:r w:rsidRPr="00A07989">
        <w:t>Tyto oblasti vychází z rámcového vzdělávacího programu pro předškolní vzdělávání. Mateřská škola ověří úroveň osvojování očekávaných výstupů v jednotlivých oblastech a případně doporučí zákonnému zástu</w:t>
      </w:r>
      <w:r w:rsidR="00A07989">
        <w:t>pci další postup při vzdělávání.</w:t>
      </w:r>
    </w:p>
    <w:p w:rsidR="00A07989" w:rsidRDefault="00FE417E" w:rsidP="00A07989">
      <w:pPr>
        <w:pStyle w:val="Odstavecseseznamem"/>
        <w:rPr>
          <w:highlight w:val="yellow"/>
        </w:rPr>
      </w:pPr>
      <w:r w:rsidRPr="00A07989">
        <w:rPr>
          <w:highlight w:val="yellow"/>
        </w:rPr>
        <w:t xml:space="preserve"> </w:t>
      </w:r>
    </w:p>
    <w:p w:rsidR="002658C1" w:rsidRDefault="00A07989" w:rsidP="00A07989">
      <w:pPr>
        <w:pStyle w:val="Odstavecseseznamem"/>
        <w:numPr>
          <w:ilvl w:val="0"/>
          <w:numId w:val="26"/>
        </w:numPr>
      </w:pPr>
      <w:r>
        <w:t>Z</w:t>
      </w:r>
      <w:r w:rsidR="00FE417E" w:rsidRPr="00A07989">
        <w:t xml:space="preserve">působ a termíny ověření, včetně náhradních termínů, </w:t>
      </w:r>
      <w:r>
        <w:t xml:space="preserve">bude stanoveno </w:t>
      </w:r>
      <w:r w:rsidR="00FE417E" w:rsidRPr="00A07989">
        <w:t xml:space="preserve">tak, aby se ověření uskutečnilo v období od </w:t>
      </w:r>
      <w:r w:rsidR="002658C1" w:rsidRPr="00A07989">
        <w:t xml:space="preserve"> </w:t>
      </w:r>
      <w:r w:rsidR="00FE417E" w:rsidRPr="00A07989">
        <w:t>3. do 4. měsíce od začátku školního roku. Zákonný zástupce dítěte, které je individuálně vzděláváno, je povinen zajistit účast dítěte u ověření.</w:t>
      </w:r>
    </w:p>
    <w:p w:rsidR="00D14EA2" w:rsidRDefault="00D14EA2" w:rsidP="00D14EA2">
      <w:pPr>
        <w:pStyle w:val="Odstavecseseznamem"/>
      </w:pPr>
    </w:p>
    <w:p w:rsidR="00D14EA2" w:rsidRPr="00395DFA" w:rsidRDefault="00D14EA2" w:rsidP="00A07989">
      <w:pPr>
        <w:pStyle w:val="Odstavecseseznamem"/>
        <w:numPr>
          <w:ilvl w:val="0"/>
          <w:numId w:val="26"/>
        </w:numPr>
      </w:pPr>
      <w:r w:rsidRPr="00395DFA">
        <w:t>Individuální vzdělávání bude ukončeno ředitelkou MŠ, pokud jeho zákonný zástupce nezajistí účast dítěte u ověření úrovně očekávaných výstupů, a to ani v náhradním termínu. Dítě musí okamžitě začít řádně navštěvovat mateřskou školu. Individuální vzdělávání dítěte nelze, v tomto případě, obnovit.</w:t>
      </w:r>
    </w:p>
    <w:p w:rsidR="00FE417E" w:rsidRPr="00FE417E" w:rsidRDefault="00FE417E" w:rsidP="00860DEC"/>
    <w:p w:rsidR="00CB6541" w:rsidRDefault="00CB6541"/>
    <w:p w:rsidR="000C5946" w:rsidRDefault="000C5946">
      <w:pPr>
        <w:ind w:left="4248"/>
        <w:rPr>
          <w:b/>
          <w:bCs/>
        </w:rPr>
      </w:pPr>
      <w:r>
        <w:rPr>
          <w:b/>
          <w:bCs/>
        </w:rPr>
        <w:t>V</w:t>
      </w:r>
      <w:r w:rsidR="002658C1">
        <w:rPr>
          <w:b/>
          <w:bCs/>
        </w:rPr>
        <w:t>I</w:t>
      </w:r>
      <w:r w:rsidR="00860DEC">
        <w:rPr>
          <w:b/>
          <w:bCs/>
        </w:rPr>
        <w:t>I</w:t>
      </w:r>
      <w:r>
        <w:rPr>
          <w:b/>
          <w:bCs/>
        </w:rPr>
        <w:t>.</w:t>
      </w:r>
    </w:p>
    <w:p w:rsidR="00076DD0" w:rsidRDefault="00076DD0">
      <w:pPr>
        <w:ind w:left="4248"/>
        <w:rPr>
          <w:b/>
          <w:bCs/>
        </w:rPr>
      </w:pPr>
    </w:p>
    <w:p w:rsidR="00076DD0" w:rsidRPr="00076DD0" w:rsidRDefault="00076DD0" w:rsidP="00076DD0">
      <w:pPr>
        <w:ind w:left="708"/>
        <w:rPr>
          <w:b/>
          <w:u w:val="single"/>
        </w:rPr>
      </w:pPr>
      <w:r>
        <w:t xml:space="preserve">                                              </w:t>
      </w:r>
      <w:r w:rsidRPr="00076DD0">
        <w:rPr>
          <w:b/>
          <w:u w:val="single"/>
        </w:rPr>
        <w:t>Distanční vzdělávání</w:t>
      </w:r>
    </w:p>
    <w:p w:rsidR="00076DD0" w:rsidRDefault="00076DD0" w:rsidP="00076DD0">
      <w:pPr>
        <w:ind w:left="708"/>
      </w:pPr>
    </w:p>
    <w:p w:rsidR="00076DD0" w:rsidRPr="00076DD0" w:rsidRDefault="00076DD0" w:rsidP="00076DD0">
      <w:pPr>
        <w:pStyle w:val="Odstavecseseznamem"/>
        <w:numPr>
          <w:ilvl w:val="0"/>
          <w:numId w:val="32"/>
        </w:numPr>
        <w:rPr>
          <w:b/>
          <w:bCs/>
        </w:rPr>
      </w:pPr>
      <w:r w:rsidRPr="00076DD0">
        <w:t>Novela školského zákona č. 349/2020 Sb. stanovuje v souvislosti s epidemicky nebezpečnou situací ve</w:t>
      </w:r>
      <w:r>
        <w:t xml:space="preserve"> </w:t>
      </w:r>
      <w:r w:rsidRPr="00076DD0">
        <w:t>světě v § 184a[1] zvláštní pravidla při omezení osobní přítomnosti dětí a žáků ve školách.</w:t>
      </w:r>
    </w:p>
    <w:p w:rsidR="00076DD0" w:rsidRPr="00076DD0" w:rsidRDefault="00076DD0" w:rsidP="00076DD0">
      <w:pPr>
        <w:pStyle w:val="Odstavecseseznamem"/>
        <w:rPr>
          <w:b/>
          <w:bCs/>
        </w:rPr>
      </w:pPr>
    </w:p>
    <w:p w:rsidR="00076DD0" w:rsidRPr="00076DD0" w:rsidRDefault="00076DD0" w:rsidP="00076DD0">
      <w:pPr>
        <w:pStyle w:val="Odstavecseseznamem"/>
        <w:numPr>
          <w:ilvl w:val="0"/>
          <w:numId w:val="32"/>
        </w:numPr>
        <w:rPr>
          <w:b/>
          <w:bCs/>
        </w:rPr>
      </w:pPr>
      <w:r w:rsidRPr="00076DD0">
        <w:t>Pokud jsou naplněny důvody uvedené v odst. 1 § 184a školského zákona je mateřská škola povinna</w:t>
      </w:r>
      <w:r>
        <w:t xml:space="preserve"> </w:t>
      </w:r>
      <w:r w:rsidRPr="00076DD0">
        <w:t>zajistit dětem, pro které je předškolní vzdělávání povinné, vzdělávání distančním způsobem.</w:t>
      </w:r>
    </w:p>
    <w:p w:rsidR="00076DD0" w:rsidRDefault="00076DD0" w:rsidP="00076DD0">
      <w:pPr>
        <w:pStyle w:val="Odstavecseseznamem"/>
      </w:pPr>
    </w:p>
    <w:p w:rsidR="00076DD0" w:rsidRPr="00076DD0" w:rsidRDefault="00076DD0" w:rsidP="00076DD0">
      <w:pPr>
        <w:pStyle w:val="Odstavecseseznamem"/>
        <w:numPr>
          <w:ilvl w:val="0"/>
          <w:numId w:val="32"/>
        </w:numPr>
        <w:rPr>
          <w:b/>
          <w:bCs/>
        </w:rPr>
      </w:pPr>
      <w:r w:rsidRPr="00076DD0">
        <w:t>Dítě, pro které je předškolní vzdělávání povinné, má povinnost se vzdělávání distanční formou účastnit.</w:t>
      </w:r>
    </w:p>
    <w:p w:rsidR="00076DD0" w:rsidRDefault="00076DD0" w:rsidP="00076DD0">
      <w:pPr>
        <w:pStyle w:val="Odstavecseseznamem"/>
      </w:pPr>
    </w:p>
    <w:p w:rsidR="00076DD0" w:rsidRPr="00076DD0" w:rsidRDefault="00076DD0" w:rsidP="00076DD0">
      <w:pPr>
        <w:pStyle w:val="Odstavecseseznamem"/>
        <w:numPr>
          <w:ilvl w:val="0"/>
          <w:numId w:val="32"/>
        </w:numPr>
        <w:rPr>
          <w:b/>
          <w:bCs/>
        </w:rPr>
      </w:pPr>
      <w:r w:rsidRPr="00076DD0">
        <w:t>Způsob poskytování vzdělávání a hodnocení výsledků vzdělávání distančním způsobem přizpůsobí</w:t>
      </w:r>
      <w:r>
        <w:t xml:space="preserve"> </w:t>
      </w:r>
      <w:r w:rsidRPr="00076DD0">
        <w:t>škola podmínkám dítěte pro toto vzdělávání.</w:t>
      </w:r>
    </w:p>
    <w:p w:rsidR="00076DD0" w:rsidRDefault="00076DD0" w:rsidP="00076DD0">
      <w:pPr>
        <w:pStyle w:val="Odstavecseseznamem"/>
      </w:pPr>
    </w:p>
    <w:p w:rsidR="00076DD0" w:rsidRPr="00076DD0" w:rsidRDefault="00076DD0" w:rsidP="00076DD0">
      <w:pPr>
        <w:pStyle w:val="Odstavecseseznamem"/>
        <w:numPr>
          <w:ilvl w:val="0"/>
          <w:numId w:val="32"/>
        </w:numPr>
        <w:rPr>
          <w:b/>
          <w:bCs/>
        </w:rPr>
      </w:pPr>
      <w:r w:rsidRPr="00076DD0">
        <w:t>Vzdělávání distančním způsobem mateřská škola uskutečňuje podle Rámcového vzdělávacího</w:t>
      </w:r>
      <w:r>
        <w:t xml:space="preserve"> </w:t>
      </w:r>
      <w:r w:rsidRPr="00076DD0">
        <w:t>programu pro předškolní vzdělávání a školního vzdělávacího programu v</w:t>
      </w:r>
      <w:r>
        <w:t> </w:t>
      </w:r>
      <w:r w:rsidRPr="00076DD0">
        <w:t>míře</w:t>
      </w:r>
      <w:r>
        <w:t xml:space="preserve"> </w:t>
      </w:r>
      <w:r w:rsidRPr="00076DD0">
        <w:t>odpovídající okolnostem.</w:t>
      </w:r>
    </w:p>
    <w:p w:rsidR="001144CB" w:rsidRDefault="001144CB" w:rsidP="00076DD0">
      <w:pPr>
        <w:pStyle w:val="Odstavecseseznamem"/>
        <w:rPr>
          <w:b/>
          <w:bCs/>
        </w:rPr>
      </w:pPr>
    </w:p>
    <w:p w:rsidR="001144CB" w:rsidRPr="00076DD0" w:rsidRDefault="001144CB" w:rsidP="00076DD0">
      <w:pPr>
        <w:pStyle w:val="Odstavecseseznamem"/>
        <w:rPr>
          <w:b/>
          <w:bCs/>
        </w:rPr>
      </w:pPr>
    </w:p>
    <w:p w:rsidR="00076DD0" w:rsidRPr="00076DD0" w:rsidRDefault="00076DD0" w:rsidP="00076DD0">
      <w:pPr>
        <w:pStyle w:val="Odstavecseseznamem"/>
        <w:rPr>
          <w:b/>
          <w:bCs/>
        </w:rPr>
      </w:pPr>
      <w:r>
        <w:rPr>
          <w:b/>
          <w:bCs/>
        </w:rPr>
        <w:t xml:space="preserve">                                                       VIII.</w:t>
      </w:r>
    </w:p>
    <w:p w:rsidR="00860DEC" w:rsidRDefault="00860DEC">
      <w:pPr>
        <w:ind w:left="4248"/>
        <w:rPr>
          <w:b/>
          <w:bCs/>
        </w:rPr>
      </w:pPr>
    </w:p>
    <w:p w:rsidR="00860DEC" w:rsidRPr="00860DEC" w:rsidRDefault="00860DEC" w:rsidP="00860DEC">
      <w:pPr>
        <w:tabs>
          <w:tab w:val="left" w:pos="2910"/>
        </w:tabs>
        <w:rPr>
          <w:b/>
          <w:u w:val="single"/>
        </w:rPr>
      </w:pPr>
      <w:r>
        <w:rPr>
          <w:b/>
        </w:rPr>
        <w:t xml:space="preserve">                        </w:t>
      </w:r>
      <w:r w:rsidRPr="00860DEC">
        <w:rPr>
          <w:b/>
          <w:u w:val="single"/>
        </w:rPr>
        <w:t>Podmínky pro omlouvání dětí jejich zákonnými zástupci</w:t>
      </w:r>
    </w:p>
    <w:p w:rsidR="00860DEC" w:rsidRPr="00860DEC" w:rsidRDefault="00860DEC" w:rsidP="00860DEC">
      <w:pPr>
        <w:rPr>
          <w:b/>
        </w:rPr>
      </w:pPr>
    </w:p>
    <w:p w:rsidR="00860DEC" w:rsidRPr="00860DEC" w:rsidRDefault="00860DEC" w:rsidP="00860DEC">
      <w:pPr>
        <w:rPr>
          <w:b/>
        </w:rPr>
      </w:pPr>
    </w:p>
    <w:p w:rsidR="00860DEC" w:rsidRPr="00860DEC" w:rsidRDefault="00860DEC" w:rsidP="00860DEC">
      <w:pPr>
        <w:pStyle w:val="Odstavecseseznamem"/>
        <w:numPr>
          <w:ilvl w:val="0"/>
          <w:numId w:val="17"/>
        </w:numPr>
      </w:pPr>
      <w:r w:rsidRPr="00860DEC">
        <w:t xml:space="preserve">V případě nepřítomnosti dítěte v mateřské škole, je zákonný zástupce povinen </w:t>
      </w:r>
      <w:r w:rsidRPr="00860DEC">
        <w:rPr>
          <w:b/>
        </w:rPr>
        <w:t xml:space="preserve">omluvit </w:t>
      </w:r>
      <w:r w:rsidRPr="00860DEC">
        <w:t xml:space="preserve">tuto nepřítomnost </w:t>
      </w:r>
      <w:r w:rsidRPr="00860DEC">
        <w:rPr>
          <w:b/>
        </w:rPr>
        <w:t>do dvou dnů</w:t>
      </w:r>
      <w:r w:rsidRPr="00860DEC">
        <w:t xml:space="preserve"> od jejího zahájení osobně, elektronicky  nebo telefonicky na ředitelkou určenou e-mailovou adresu nebo telefonní číslo. </w:t>
      </w:r>
    </w:p>
    <w:p w:rsidR="00860DEC" w:rsidRPr="00860DEC" w:rsidRDefault="00860DEC" w:rsidP="00860DEC">
      <w:pPr>
        <w:pStyle w:val="Odstavecseseznamem"/>
      </w:pPr>
      <w:r w:rsidRPr="00860DEC">
        <w:t xml:space="preserve"> </w:t>
      </w:r>
    </w:p>
    <w:p w:rsidR="00860DEC" w:rsidRPr="00395DFA" w:rsidRDefault="00860DEC" w:rsidP="00860DEC">
      <w:pPr>
        <w:pStyle w:val="Odstavecseseznamem"/>
        <w:numPr>
          <w:ilvl w:val="0"/>
          <w:numId w:val="17"/>
        </w:numPr>
      </w:pPr>
      <w:r w:rsidRPr="00395DFA">
        <w:t xml:space="preserve">V případě nepřítomnosti dítěte, které před začátkem školního roku dosáhlo věku 5 let a jehož docházka do mateřské školy je v souladu s § 34 školského zákona od </w:t>
      </w:r>
      <w:r w:rsidRPr="00395DFA">
        <w:rPr>
          <w:b/>
        </w:rPr>
        <w:t>1.1. 2017</w:t>
      </w:r>
      <w:r w:rsidRPr="00395DFA">
        <w:t xml:space="preserve"> </w:t>
      </w:r>
      <w:r w:rsidRPr="00395DFA">
        <w:rPr>
          <w:b/>
        </w:rPr>
        <w:t>povinná</w:t>
      </w:r>
      <w:r w:rsidRPr="00395DFA">
        <w:t xml:space="preserve"> je ředitelka oprávněna vyžadovat od zákonných zástupců, </w:t>
      </w:r>
      <w:r w:rsidRPr="00395DFA">
        <w:rPr>
          <w:b/>
        </w:rPr>
        <w:t>aby doložili</w:t>
      </w:r>
      <w:r w:rsidRPr="00395DFA">
        <w:t xml:space="preserve"> </w:t>
      </w:r>
      <w:r w:rsidRPr="00395DFA">
        <w:rPr>
          <w:b/>
        </w:rPr>
        <w:t>nepřítomnos</w:t>
      </w:r>
      <w:r w:rsidRPr="00395DFA">
        <w:t>t dítěte.</w:t>
      </w:r>
      <w:r w:rsidR="007A2408" w:rsidRPr="00395DFA">
        <w:t xml:space="preserve"> </w:t>
      </w:r>
      <w:r w:rsidR="007A2408" w:rsidRPr="005D0495">
        <w:rPr>
          <w:b/>
        </w:rPr>
        <w:t xml:space="preserve">Nepřítomnost dítěte bude vždy zapsána s odůvodněním v omluvném </w:t>
      </w:r>
      <w:r w:rsidR="00844D5B" w:rsidRPr="005D0495">
        <w:rPr>
          <w:b/>
        </w:rPr>
        <w:t>listu</w:t>
      </w:r>
      <w:r w:rsidR="007A2408" w:rsidRPr="005D0495">
        <w:rPr>
          <w:b/>
        </w:rPr>
        <w:t xml:space="preserve"> a stvrzena podpisem zákonného zástupce.</w:t>
      </w:r>
      <w:r w:rsidR="007A2408" w:rsidRPr="00395DFA">
        <w:t xml:space="preserve"> </w:t>
      </w:r>
      <w:r w:rsidR="00844D5B" w:rsidRPr="00395DFA">
        <w:t>V případě, že zákonný zástupce neomluví nepřítomnost dítěte do dvou dnů od jejího zahájení, bude kontaktován telefonicky nebo e-mailem, v případě nedostupnosti obou komunikačních prostředků bude vyzván k omluvení nepřítomnosti dítěte písemně, doporučeným dopisem (s možností vložení zásilky do schránky). Pokud nebude ani tato výzva akceptována, bude ředitelka MŠ kontaktovat OSPOD příslušné MČ s žádostí o zjištění okolností nepřítomnosti dítěte v MŠ.</w:t>
      </w:r>
    </w:p>
    <w:p w:rsidR="00860DEC" w:rsidRPr="00395DFA" w:rsidRDefault="00860DEC" w:rsidP="00860DEC">
      <w:pPr>
        <w:pStyle w:val="Odstavecseseznamem"/>
      </w:pPr>
    </w:p>
    <w:p w:rsidR="00860DEC" w:rsidRPr="00EE6B14" w:rsidRDefault="00860DEC" w:rsidP="00860DEC">
      <w:pPr>
        <w:pStyle w:val="Odstavecseseznamem"/>
        <w:rPr>
          <w:highlight w:val="yellow"/>
        </w:rPr>
      </w:pPr>
    </w:p>
    <w:p w:rsidR="000C5946" w:rsidRDefault="00860DEC" w:rsidP="00860DEC">
      <w:pPr>
        <w:rPr>
          <w:b/>
          <w:bCs/>
        </w:rPr>
      </w:pPr>
      <w:r>
        <w:t xml:space="preserve">                                                                  </w:t>
      </w:r>
      <w:r w:rsidR="00F56A99">
        <w:rPr>
          <w:b/>
          <w:bCs/>
        </w:rPr>
        <w:t>IX</w:t>
      </w:r>
      <w:r>
        <w:rPr>
          <w:b/>
          <w:bCs/>
        </w:rPr>
        <w:t>.</w:t>
      </w:r>
    </w:p>
    <w:p w:rsidR="00076DD0" w:rsidRDefault="00076DD0" w:rsidP="00860DEC">
      <w:pPr>
        <w:rPr>
          <w:b/>
          <w:bCs/>
        </w:rPr>
      </w:pPr>
    </w:p>
    <w:p w:rsidR="000C5946" w:rsidRDefault="000C5946">
      <w:pPr>
        <w:rPr>
          <w:b/>
          <w:bCs/>
          <w:u w:val="single"/>
        </w:rPr>
      </w:pPr>
      <w:r>
        <w:rPr>
          <w:b/>
          <w:bCs/>
        </w:rPr>
        <w:tab/>
      </w:r>
      <w:r>
        <w:rPr>
          <w:b/>
          <w:bCs/>
        </w:rPr>
        <w:tab/>
      </w:r>
      <w:r>
        <w:rPr>
          <w:b/>
          <w:bCs/>
        </w:rPr>
        <w:tab/>
      </w:r>
      <w:r>
        <w:rPr>
          <w:b/>
          <w:bCs/>
        </w:rPr>
        <w:tab/>
      </w:r>
      <w:r w:rsidRPr="00076DD0">
        <w:rPr>
          <w:b/>
          <w:bCs/>
        </w:rPr>
        <w:t xml:space="preserve">    </w:t>
      </w:r>
      <w:r>
        <w:rPr>
          <w:b/>
          <w:bCs/>
          <w:u w:val="single"/>
        </w:rPr>
        <w:t>Provoz mateřské školy</w:t>
      </w:r>
    </w:p>
    <w:p w:rsidR="000C5946" w:rsidRDefault="000C5946">
      <w:pPr>
        <w:rPr>
          <w:u w:val="single"/>
        </w:rPr>
      </w:pPr>
    </w:p>
    <w:p w:rsidR="000C5946" w:rsidRDefault="000C5946">
      <w:pPr>
        <w:numPr>
          <w:ilvl w:val="0"/>
          <w:numId w:val="8"/>
        </w:numPr>
      </w:pPr>
      <w:r>
        <w:t xml:space="preserve">Provoz mateřské </w:t>
      </w:r>
      <w:r w:rsidR="00B16640">
        <w:t>školy je stanoven na dobu od 7.0</w:t>
      </w:r>
      <w:r>
        <w:t>0 hod do 17.00 hod.</w:t>
      </w:r>
    </w:p>
    <w:p w:rsidR="000C5946" w:rsidRDefault="000C5946"/>
    <w:p w:rsidR="000C5946" w:rsidRDefault="000C5946">
      <w:pPr>
        <w:numPr>
          <w:ilvl w:val="0"/>
          <w:numId w:val="8"/>
        </w:numPr>
      </w:pPr>
      <w:r>
        <w:t xml:space="preserve">Příchod dětí do mateřské školy končí </w:t>
      </w:r>
      <w:r w:rsidR="00B16640">
        <w:rPr>
          <w:u w:val="single"/>
        </w:rPr>
        <w:t>v 8.30</w:t>
      </w:r>
      <w:r>
        <w:rPr>
          <w:u w:val="single"/>
        </w:rPr>
        <w:t xml:space="preserve"> hod</w:t>
      </w:r>
      <w:r>
        <w:t xml:space="preserve">. Pozdější příchod dítěte je </w:t>
      </w:r>
      <w:r w:rsidR="00717CFF" w:rsidRPr="00A07989">
        <w:t xml:space="preserve">z bezpečnostních a organizačních důvodů </w:t>
      </w:r>
      <w:r w:rsidRPr="00A07989">
        <w:t>možný</w:t>
      </w:r>
      <w:r>
        <w:t xml:space="preserve"> pouze z vážných důvodů, po dohodě rodičů s třídní učitelkou.</w:t>
      </w:r>
    </w:p>
    <w:p w:rsidR="000C5946" w:rsidRDefault="000C5946"/>
    <w:p w:rsidR="000C5946" w:rsidRDefault="000C5946">
      <w:pPr>
        <w:numPr>
          <w:ilvl w:val="0"/>
          <w:numId w:val="8"/>
        </w:numPr>
      </w:pPr>
      <w:r>
        <w:t>Vyzvedávání dětí po obědě je od 12.15 hod. do 12.45 hod. Vyzvedávání dětí po odpoledním odpočinku je možné od 15.00 hod. do konce provozu mateřské školy. Při vyzvedávání dětí se doporučuje rodičům, aby počítali s časem, který dítě potřebuje na dokončení započaté hry a k úklidu hraček.</w:t>
      </w:r>
      <w:r w:rsidR="00717CFF">
        <w:t xml:space="preserve"> </w:t>
      </w:r>
    </w:p>
    <w:p w:rsidR="000C5946" w:rsidRDefault="000C5946"/>
    <w:p w:rsidR="000C5946" w:rsidRDefault="000C5946">
      <w:pPr>
        <w:numPr>
          <w:ilvl w:val="0"/>
          <w:numId w:val="8"/>
        </w:numPr>
      </w:pPr>
      <w:r>
        <w:t>Předem známou nepřítomnost dítěte oznámí učitelce zákonní zástupci okamžitě. Není-li nepřítomnost dítěte předem známa, oznámí ji neprodleně, nejpozději do 2 dnů telefonicky. Omluvy na ten</w:t>
      </w:r>
      <w:r w:rsidR="0096083C">
        <w:t>týž den přijímá škola pouze do 7.30</w:t>
      </w:r>
      <w:r>
        <w:t xml:space="preserve"> hod.,</w:t>
      </w:r>
      <w:r w:rsidR="006715C2">
        <w:t xml:space="preserve"> </w:t>
      </w:r>
      <w:r>
        <w:t>osobně nebo telefonicky. Pokud se dítě neúčastní předškolního vzdělávání po dobu delší než 2 týdny, předloží zákonný zástupce dítěte škole písemnou omluvenku.</w:t>
      </w:r>
    </w:p>
    <w:p w:rsidR="000C5946" w:rsidRDefault="000C5946"/>
    <w:p w:rsidR="000C5946" w:rsidRDefault="000C5946">
      <w:pPr>
        <w:numPr>
          <w:ilvl w:val="0"/>
          <w:numId w:val="8"/>
        </w:numPr>
      </w:pPr>
      <w:r>
        <w:rPr>
          <w:b/>
          <w:bCs/>
        </w:rPr>
        <w:t xml:space="preserve">Provoz mateřské školy </w:t>
      </w:r>
      <w:r w:rsidR="00B637BA">
        <w:rPr>
          <w:b/>
          <w:bCs/>
        </w:rPr>
        <w:t xml:space="preserve">bude vždy přerušen </w:t>
      </w:r>
      <w:r w:rsidR="00FE631C">
        <w:t>v červenci a srpnu</w:t>
      </w:r>
      <w:r w:rsidR="00F90F9F">
        <w:t xml:space="preserve"> nejméně na šest</w:t>
      </w:r>
      <w:r w:rsidR="00A07989">
        <w:t xml:space="preserve"> týdnů</w:t>
      </w:r>
      <w:r w:rsidR="00FE631C">
        <w:t xml:space="preserve"> </w:t>
      </w:r>
      <w:r>
        <w:t xml:space="preserve"> </w:t>
      </w:r>
      <w:r w:rsidR="006715C2">
        <w:t xml:space="preserve">-  </w:t>
      </w:r>
      <w:r w:rsidR="00067F19">
        <w:t xml:space="preserve">termín </w:t>
      </w:r>
      <w:r w:rsidR="006715C2">
        <w:t>bude upřesněn.</w:t>
      </w:r>
    </w:p>
    <w:p w:rsidR="000C5946" w:rsidRDefault="000C5946"/>
    <w:p w:rsidR="000C5946" w:rsidRDefault="000C5946">
      <w:pPr>
        <w:ind w:left="705"/>
      </w:pPr>
      <w:r>
        <w:t xml:space="preserve">Rozsah omezení nebo přerušení provozu mateřské školy bude oznámen ředitelkou školy dva měsíce předem na vývěsce mateřské školy. Zároveň budou zveřejněny </w:t>
      </w:r>
      <w:r>
        <w:lastRenderedPageBreak/>
        <w:t>informace o možnostech a podmínkách zajištění péče o děti v době omezení nebo přerušení provozu školy.</w:t>
      </w:r>
    </w:p>
    <w:p w:rsidR="000C5946" w:rsidRDefault="000C5946"/>
    <w:p w:rsidR="000C5946" w:rsidRDefault="000C5946">
      <w:pPr>
        <w:numPr>
          <w:ilvl w:val="0"/>
          <w:numId w:val="8"/>
        </w:numPr>
      </w:pPr>
      <w:r>
        <w:t xml:space="preserve">Provoz mateřské školy lze ze závažných důvodů a po projednání se zřizovatelem </w:t>
      </w:r>
    </w:p>
    <w:p w:rsidR="000C5946" w:rsidRDefault="000C5946">
      <w:pPr>
        <w:ind w:left="705"/>
      </w:pPr>
      <w:r>
        <w:t>omezit nebo přerušit i v jiném období než stanoveném v odstavci 5. Informaci zveřejní ředitelka na vývěsce mateřské školy neprodleně poté, co o omezení nebo přerušení provozu rozhodne.</w:t>
      </w:r>
    </w:p>
    <w:p w:rsidR="00076DD0" w:rsidRDefault="00076DD0">
      <w:pPr>
        <w:ind w:left="705"/>
      </w:pPr>
    </w:p>
    <w:p w:rsidR="000C5946" w:rsidRDefault="000C5946" w:rsidP="00B637BA"/>
    <w:p w:rsidR="000C5946" w:rsidRDefault="000C5946">
      <w:pPr>
        <w:rPr>
          <w:b/>
          <w:bCs/>
        </w:rPr>
      </w:pPr>
      <w:r>
        <w:tab/>
      </w:r>
      <w:r>
        <w:tab/>
      </w:r>
      <w:r>
        <w:tab/>
      </w:r>
      <w:r>
        <w:tab/>
      </w:r>
      <w:r>
        <w:tab/>
      </w:r>
      <w:r>
        <w:tab/>
      </w:r>
      <w:r w:rsidR="00860DEC">
        <w:rPr>
          <w:b/>
          <w:bCs/>
        </w:rPr>
        <w:t>X</w:t>
      </w:r>
      <w:r>
        <w:rPr>
          <w:b/>
          <w:bCs/>
        </w:rPr>
        <w:t>.</w:t>
      </w:r>
    </w:p>
    <w:p w:rsidR="000C5946" w:rsidRDefault="000C5946">
      <w:pPr>
        <w:rPr>
          <w:b/>
          <w:bCs/>
        </w:rPr>
      </w:pPr>
    </w:p>
    <w:p w:rsidR="000C5946" w:rsidRDefault="000C5946">
      <w:pPr>
        <w:rPr>
          <w:b/>
          <w:bCs/>
          <w:u w:val="single"/>
        </w:rPr>
      </w:pPr>
      <w:r>
        <w:rPr>
          <w:b/>
          <w:bCs/>
        </w:rPr>
        <w:tab/>
      </w:r>
      <w:r>
        <w:rPr>
          <w:b/>
          <w:bCs/>
        </w:rPr>
        <w:tab/>
      </w:r>
      <w:r>
        <w:rPr>
          <w:b/>
          <w:bCs/>
        </w:rPr>
        <w:tab/>
      </w:r>
      <w:r>
        <w:rPr>
          <w:b/>
          <w:bCs/>
        </w:rPr>
        <w:tab/>
      </w:r>
      <w:r>
        <w:rPr>
          <w:b/>
          <w:bCs/>
        </w:rPr>
        <w:tab/>
      </w:r>
      <w:r>
        <w:rPr>
          <w:b/>
          <w:bCs/>
          <w:u w:val="single"/>
        </w:rPr>
        <w:t>Stravování dítěte</w:t>
      </w:r>
    </w:p>
    <w:p w:rsidR="006715C2" w:rsidRDefault="006715C2">
      <w:pPr>
        <w:rPr>
          <w:u w:val="single"/>
        </w:rPr>
      </w:pPr>
    </w:p>
    <w:p w:rsidR="000C5946" w:rsidRDefault="000C5946">
      <w:pPr>
        <w:numPr>
          <w:ilvl w:val="0"/>
          <w:numId w:val="9"/>
        </w:numPr>
      </w:pPr>
      <w:r>
        <w:t>Rozsah stravování dítěte v mateřské škole stanoví ředitelka školy po dohodě se zákonným zástupcem dítěte a to tak, aby dítě je-li v době podávání jídla přítomno v mateřské škole se stravovalo vždy.</w:t>
      </w:r>
    </w:p>
    <w:p w:rsidR="006715C2" w:rsidRDefault="006715C2"/>
    <w:p w:rsidR="000C5946" w:rsidRDefault="000C5946">
      <w:pPr>
        <w:numPr>
          <w:ilvl w:val="0"/>
          <w:numId w:val="9"/>
        </w:numPr>
      </w:pPr>
      <w:r>
        <w:t xml:space="preserve">Dítě v mateřské škole v souladu s vyhláškou MŠMT č. 107/2005 Sb. o školním </w:t>
      </w:r>
    </w:p>
    <w:p w:rsidR="000C5946" w:rsidRDefault="000C5946">
      <w:pPr>
        <w:ind w:left="705"/>
      </w:pPr>
      <w:r>
        <w:t>stravování, má právo denně odebrat oběd, jedno předcházející a jedno navazující</w:t>
      </w:r>
    </w:p>
    <w:p w:rsidR="000C5946" w:rsidRDefault="000C5946">
      <w:pPr>
        <w:ind w:left="705"/>
      </w:pPr>
      <w:r>
        <w:t>doplňkové jídlo, je-li vzděláváno ve třídě s celodenním provozem.</w:t>
      </w:r>
    </w:p>
    <w:p w:rsidR="006715C2" w:rsidRDefault="006715C2"/>
    <w:p w:rsidR="000C5946" w:rsidRDefault="000C5946">
      <w:pPr>
        <w:numPr>
          <w:ilvl w:val="0"/>
          <w:numId w:val="9"/>
        </w:numPr>
      </w:pPr>
      <w:r>
        <w:t>První den neplánované nepřítomnosti dítěte ve škole se pro účely této vyhlášky</w:t>
      </w:r>
    </w:p>
    <w:p w:rsidR="000C5946" w:rsidRDefault="000C5946">
      <w:pPr>
        <w:ind w:left="705"/>
      </w:pPr>
      <w:r>
        <w:t>považuje za pobyt ve škole.</w:t>
      </w:r>
    </w:p>
    <w:p w:rsidR="000C5946" w:rsidRDefault="000C5946"/>
    <w:p w:rsidR="006715C2" w:rsidRDefault="006715C2"/>
    <w:p w:rsidR="000C5946" w:rsidRDefault="000C5946">
      <w:pPr>
        <w:numPr>
          <w:ilvl w:val="0"/>
          <w:numId w:val="9"/>
        </w:numPr>
        <w:rPr>
          <w:b/>
          <w:bCs/>
        </w:rPr>
      </w:pPr>
      <w:r>
        <w:rPr>
          <w:b/>
          <w:bCs/>
        </w:rPr>
        <w:t>Úplata za školní stravování</w:t>
      </w:r>
    </w:p>
    <w:p w:rsidR="000C5946" w:rsidRDefault="000C5946">
      <w:pPr>
        <w:ind w:left="705"/>
      </w:pPr>
      <w:r>
        <w:t>Úplata za školní stravování se řídí vyhláškou MŠMT č. 107/2005 Sb. o školním stravování.</w:t>
      </w:r>
    </w:p>
    <w:p w:rsidR="000C5946" w:rsidRDefault="000C5946">
      <w:pPr>
        <w:ind w:left="705"/>
        <w:rPr>
          <w:b/>
          <w:bCs/>
        </w:rPr>
      </w:pPr>
      <w:r>
        <w:t xml:space="preserve">Finanční normativ platný od </w:t>
      </w:r>
      <w:r w:rsidR="00076DD0">
        <w:rPr>
          <w:b/>
          <w:bCs/>
        </w:rPr>
        <w:t>1.9.2022 je 48</w:t>
      </w:r>
      <w:r>
        <w:rPr>
          <w:b/>
          <w:bCs/>
        </w:rPr>
        <w:t>,-Kč za celodenní stravování dítěte</w:t>
      </w:r>
      <w:r>
        <w:t xml:space="preserve"> v mateřské škole.</w:t>
      </w:r>
      <w:r w:rsidR="006715C2">
        <w:t xml:space="preserve"> </w:t>
      </w:r>
      <w:r>
        <w:rPr>
          <w:b/>
          <w:bCs/>
        </w:rPr>
        <w:t xml:space="preserve">Pro děti </w:t>
      </w:r>
      <w:r w:rsidRPr="00067F19">
        <w:rPr>
          <w:b/>
        </w:rPr>
        <w:t>s odkladem školní docházky</w:t>
      </w:r>
      <w:r w:rsidR="00067F19">
        <w:t xml:space="preserve"> </w:t>
      </w:r>
      <w:r>
        <w:t>-</w:t>
      </w:r>
      <w:r w:rsidR="00067F19">
        <w:t xml:space="preserve"> </w:t>
      </w:r>
      <w:r>
        <w:t xml:space="preserve">spadají již do kategorie strávníků 7-10 let) je finanční normativ platný od </w:t>
      </w:r>
      <w:r w:rsidR="000F3034">
        <w:rPr>
          <w:b/>
          <w:bCs/>
        </w:rPr>
        <w:t>1.9.2022</w:t>
      </w:r>
      <w:r>
        <w:rPr>
          <w:b/>
          <w:bCs/>
        </w:rPr>
        <w:t xml:space="preserve"> z</w:t>
      </w:r>
      <w:r w:rsidR="000F3034">
        <w:rPr>
          <w:b/>
          <w:bCs/>
        </w:rPr>
        <w:t>a celodenní stravování dítěte 50</w:t>
      </w:r>
      <w:r>
        <w:rPr>
          <w:b/>
          <w:bCs/>
        </w:rPr>
        <w:t>,-Kč.</w:t>
      </w:r>
    </w:p>
    <w:p w:rsidR="000C5946" w:rsidRDefault="000C5946"/>
    <w:p w:rsidR="006715C2" w:rsidRDefault="006715C2"/>
    <w:p w:rsidR="000C5946" w:rsidRDefault="000C5946">
      <w:pPr>
        <w:numPr>
          <w:ilvl w:val="0"/>
          <w:numId w:val="9"/>
        </w:numPr>
        <w:rPr>
          <w:b/>
          <w:bCs/>
        </w:rPr>
      </w:pPr>
      <w:r>
        <w:rPr>
          <w:b/>
          <w:bCs/>
        </w:rPr>
        <w:t xml:space="preserve">Úplata za školní stravování je splatná na běžný účet mateřské školy </w:t>
      </w:r>
    </w:p>
    <w:p w:rsidR="000C5946" w:rsidRDefault="000C5946" w:rsidP="000F3034">
      <w:pPr>
        <w:ind w:left="705"/>
        <w:rPr>
          <w:b/>
          <w:bCs/>
        </w:rPr>
      </w:pPr>
      <w:r>
        <w:rPr>
          <w:b/>
          <w:bCs/>
          <w:u w:val="single"/>
        </w:rPr>
        <w:t>č. 178848252/0300</w:t>
      </w:r>
      <w:r>
        <w:rPr>
          <w:b/>
          <w:bCs/>
        </w:rPr>
        <w:t xml:space="preserve"> s variabilním symbolem dítěte</w:t>
      </w:r>
      <w:r>
        <w:t xml:space="preserve"> při nástupu dítěte do mateřské školy </w:t>
      </w:r>
      <w:r w:rsidR="000C75A3">
        <w:rPr>
          <w:b/>
          <w:bCs/>
        </w:rPr>
        <w:t xml:space="preserve">ve výši </w:t>
      </w:r>
      <w:r w:rsidR="000F3034">
        <w:rPr>
          <w:b/>
          <w:bCs/>
        </w:rPr>
        <w:t>1008</w:t>
      </w:r>
      <w:r w:rsidR="00B16640">
        <w:rPr>
          <w:b/>
          <w:bCs/>
        </w:rPr>
        <w:t>,-Kč</w:t>
      </w:r>
      <w:r w:rsidR="004C2F11">
        <w:t>,</w:t>
      </w:r>
      <w:r w:rsidR="00B16640" w:rsidRPr="00B16640">
        <w:rPr>
          <w:b/>
        </w:rPr>
        <w:t xml:space="preserve"> děti</w:t>
      </w:r>
      <w:r w:rsidR="004C2F11">
        <w:rPr>
          <w:b/>
        </w:rPr>
        <w:t xml:space="preserve"> s odkladem školní docházky</w:t>
      </w:r>
      <w:r w:rsidR="000F3034">
        <w:rPr>
          <w:b/>
        </w:rPr>
        <w:t xml:space="preserve"> 1050</w:t>
      </w:r>
      <w:r w:rsidR="00B16640" w:rsidRPr="00B16640">
        <w:rPr>
          <w:b/>
        </w:rPr>
        <w:t>,-</w:t>
      </w:r>
      <w:r w:rsidR="00B16640">
        <w:t xml:space="preserve"> a </w:t>
      </w:r>
      <w:r>
        <w:t>dále</w:t>
      </w:r>
      <w:r w:rsidR="00FE631C">
        <w:rPr>
          <w:b/>
          <w:bCs/>
        </w:rPr>
        <w:t xml:space="preserve"> do  15</w:t>
      </w:r>
      <w:r>
        <w:rPr>
          <w:b/>
          <w:bCs/>
        </w:rPr>
        <w:t xml:space="preserve">. dne v měsíci </w:t>
      </w:r>
      <w:r>
        <w:t>za měsíc předcházející</w:t>
      </w:r>
      <w:r>
        <w:rPr>
          <w:b/>
          <w:bCs/>
        </w:rPr>
        <w:t xml:space="preserve"> </w:t>
      </w:r>
      <w:r>
        <w:t xml:space="preserve">ve </w:t>
      </w:r>
      <w:r w:rsidR="00FE631C">
        <w:t>skutečné výši. Vyúčtování přeplatku</w:t>
      </w:r>
      <w:r>
        <w:t xml:space="preserve">    bude provedeno</w:t>
      </w:r>
      <w:r w:rsidR="00067F19">
        <w:t xml:space="preserve"> vždy </w:t>
      </w:r>
      <w:r w:rsidR="000C75A3">
        <w:t xml:space="preserve"> k 31.7</w:t>
      </w:r>
      <w:r>
        <w:t>.</w:t>
      </w:r>
      <w:r w:rsidR="00B16640">
        <w:t xml:space="preserve">, </w:t>
      </w:r>
      <w:r w:rsidR="0051020F">
        <w:t>případné přeplatky budou u dětí, které ukončí docházku, vráceny v září na účet rodičů (nad 500,- Kč). Do 500,- Kč budou vypláceny v hotovosti v kanceláři ŠJ. Ostatním dětem budou přeplatky převedeny do nového školního roku.</w:t>
      </w:r>
      <w:r>
        <w:rPr>
          <w:b/>
          <w:bCs/>
        </w:rPr>
        <w:t xml:space="preserve">     </w:t>
      </w:r>
    </w:p>
    <w:p w:rsidR="00860DEC" w:rsidRDefault="00860DEC">
      <w:pPr>
        <w:ind w:left="3540"/>
        <w:rPr>
          <w:b/>
          <w:bCs/>
        </w:rPr>
      </w:pPr>
    </w:p>
    <w:p w:rsidR="001144CB" w:rsidRDefault="001144CB">
      <w:pPr>
        <w:ind w:left="3540"/>
        <w:rPr>
          <w:b/>
          <w:bCs/>
        </w:rPr>
      </w:pPr>
    </w:p>
    <w:p w:rsidR="001144CB" w:rsidRDefault="001144CB">
      <w:pPr>
        <w:ind w:left="3540"/>
        <w:rPr>
          <w:b/>
          <w:bCs/>
        </w:rPr>
      </w:pPr>
    </w:p>
    <w:p w:rsidR="001144CB" w:rsidRDefault="001144CB">
      <w:pPr>
        <w:ind w:left="3540"/>
        <w:rPr>
          <w:b/>
          <w:bCs/>
        </w:rPr>
      </w:pPr>
    </w:p>
    <w:p w:rsidR="001144CB" w:rsidRDefault="001144CB">
      <w:pPr>
        <w:ind w:left="3540"/>
        <w:rPr>
          <w:b/>
          <w:bCs/>
        </w:rPr>
      </w:pPr>
    </w:p>
    <w:p w:rsidR="001144CB" w:rsidRDefault="001144CB">
      <w:pPr>
        <w:ind w:left="3540"/>
        <w:rPr>
          <w:b/>
          <w:bCs/>
        </w:rPr>
      </w:pPr>
    </w:p>
    <w:p w:rsidR="001144CB" w:rsidRDefault="001144CB">
      <w:pPr>
        <w:ind w:left="3540"/>
        <w:rPr>
          <w:b/>
          <w:bCs/>
        </w:rPr>
      </w:pPr>
    </w:p>
    <w:p w:rsidR="001144CB" w:rsidRDefault="001144CB">
      <w:pPr>
        <w:ind w:left="3540"/>
        <w:rPr>
          <w:b/>
          <w:bCs/>
        </w:rPr>
      </w:pPr>
    </w:p>
    <w:p w:rsidR="000C5946" w:rsidRDefault="00860DEC">
      <w:pPr>
        <w:ind w:left="3540"/>
        <w:rPr>
          <w:b/>
          <w:bCs/>
        </w:rPr>
      </w:pPr>
      <w:r>
        <w:rPr>
          <w:b/>
          <w:bCs/>
        </w:rPr>
        <w:lastRenderedPageBreak/>
        <w:t xml:space="preserve">         X</w:t>
      </w:r>
      <w:r w:rsidR="00F56A99">
        <w:rPr>
          <w:b/>
          <w:bCs/>
        </w:rPr>
        <w:t>I</w:t>
      </w:r>
      <w:r w:rsidR="000C5946">
        <w:rPr>
          <w:b/>
          <w:bCs/>
        </w:rPr>
        <w:t>.</w:t>
      </w:r>
    </w:p>
    <w:p w:rsidR="000C5946" w:rsidRDefault="000C5946">
      <w:pPr>
        <w:rPr>
          <w:b/>
          <w:bCs/>
        </w:rPr>
      </w:pPr>
    </w:p>
    <w:p w:rsidR="000C5946" w:rsidRDefault="000C5946">
      <w:pPr>
        <w:rPr>
          <w:u w:val="single"/>
        </w:rPr>
      </w:pPr>
      <w:r>
        <w:rPr>
          <w:b/>
          <w:bCs/>
        </w:rPr>
        <w:tab/>
      </w:r>
      <w:r>
        <w:rPr>
          <w:b/>
          <w:bCs/>
        </w:rPr>
        <w:tab/>
      </w:r>
      <w:r>
        <w:rPr>
          <w:b/>
          <w:bCs/>
        </w:rPr>
        <w:tab/>
      </w:r>
      <w:r>
        <w:rPr>
          <w:b/>
          <w:bCs/>
        </w:rPr>
        <w:tab/>
      </w:r>
      <w:r>
        <w:rPr>
          <w:b/>
          <w:bCs/>
          <w:u w:val="single"/>
        </w:rPr>
        <w:t>Úplata za předškolní vzdělávání</w:t>
      </w:r>
    </w:p>
    <w:p w:rsidR="000C5946" w:rsidRDefault="000C5946"/>
    <w:p w:rsidR="00CD61A7" w:rsidRPr="00CD61A7" w:rsidRDefault="00CD61A7" w:rsidP="00CD61A7">
      <w:pPr>
        <w:spacing w:before="100" w:beforeAutospacing="1" w:after="100" w:afterAutospacing="1"/>
      </w:pPr>
      <w:r w:rsidRPr="00CD61A7">
        <w:rPr>
          <w:b/>
          <w:bCs/>
        </w:rPr>
        <w:t>Od 1. 9. 2024 dochází v souvislosti s novelou § 123 odst. 4 zákona č. 561/2004 Sb</w:t>
      </w:r>
      <w:r w:rsidRPr="00CD61A7">
        <w:t>., o předškolním, základním, středním, vyšším odborném a jiném vzdělávání (školský zákon), ve znění pozdějších předpisů,</w:t>
      </w:r>
      <w:r w:rsidRPr="00CD61A7">
        <w:rPr>
          <w:b/>
          <w:bCs/>
        </w:rPr>
        <w:t> ke změnám pravidel při stanovování úplaty v mateřských školách</w:t>
      </w:r>
      <w:r w:rsidRPr="00CD61A7">
        <w:t>, školních družinách a školních klubech zřizovaných státem, krajem, obcí nebo svazkem obcí. </w:t>
      </w:r>
      <w:r w:rsidRPr="00CD61A7">
        <w:rPr>
          <w:b/>
          <w:bCs/>
        </w:rPr>
        <w:t>Nově se maximální výše úplaty odvíjí od výše minimální měsíční mzdy</w:t>
      </w:r>
      <w:r w:rsidRPr="00CD61A7">
        <w:t> stanovené nařízením vlády č. 567/2006 Sb., upravujícím minimální mzdu.</w:t>
      </w:r>
    </w:p>
    <w:p w:rsidR="00CD61A7" w:rsidRPr="00CD61A7" w:rsidRDefault="00CD61A7" w:rsidP="00CD61A7">
      <w:pPr>
        <w:spacing w:before="100" w:beforeAutospacing="1" w:after="100" w:afterAutospacing="1"/>
      </w:pPr>
      <w:r w:rsidRPr="00CD61A7">
        <w:rPr>
          <w:b/>
          <w:bCs/>
        </w:rPr>
        <w:t>Na základě této novely bude nově stanovovat výši úplaty zřizovatel.</w:t>
      </w:r>
    </w:p>
    <w:p w:rsidR="00CD61A7" w:rsidRPr="00CD61A7" w:rsidRDefault="00CD61A7" w:rsidP="00CD61A7">
      <w:pPr>
        <w:numPr>
          <w:ilvl w:val="0"/>
          <w:numId w:val="33"/>
        </w:numPr>
        <w:spacing w:before="100" w:beforeAutospacing="1" w:after="100" w:afterAutospacing="1"/>
      </w:pPr>
      <w:r w:rsidRPr="00CD61A7">
        <w:t>Na základě USNESENÍ 0343/24-R Rady MČ Prahy 7 ke stanovení výše úplaty za předškolní vzdělávání v MŠ  dochází s účinností od 1.9.2024 k navýšení úplaty za předškolní vzdělávání:</w:t>
      </w:r>
    </w:p>
    <w:p w:rsidR="00CD61A7" w:rsidRPr="00CD61A7" w:rsidRDefault="00CD61A7" w:rsidP="00CD61A7">
      <w:pPr>
        <w:numPr>
          <w:ilvl w:val="0"/>
          <w:numId w:val="33"/>
        </w:numPr>
        <w:spacing w:before="100" w:beforeAutospacing="1" w:after="100" w:afterAutospacing="1"/>
      </w:pPr>
      <w:r w:rsidRPr="00CD61A7">
        <w:rPr>
          <w:b/>
          <w:bCs/>
        </w:rPr>
        <w:t>1.500,-Kč/měsíc za dítě s celodenní docházkou do MŠ</w:t>
      </w:r>
    </w:p>
    <w:p w:rsidR="000C5946" w:rsidRPr="00CD61A7" w:rsidRDefault="00CD61A7" w:rsidP="00CD61A7">
      <w:pPr>
        <w:numPr>
          <w:ilvl w:val="0"/>
          <w:numId w:val="33"/>
        </w:numPr>
        <w:spacing w:before="100" w:beforeAutospacing="1" w:after="100" w:afterAutospacing="1"/>
      </w:pPr>
      <w:r w:rsidRPr="00CD61A7">
        <w:rPr>
          <w:b/>
          <w:bCs/>
        </w:rPr>
        <w:t>1.300,-Kč/měsíc za dítě s polodenní docházkou do MŠ</w:t>
      </w:r>
    </w:p>
    <w:p w:rsidR="000C5946" w:rsidRDefault="000C5946">
      <w:pPr>
        <w:pStyle w:val="Zkladntextodsazen"/>
        <w:rPr>
          <w:b/>
          <w:bCs/>
        </w:rPr>
      </w:pPr>
      <w:r>
        <w:rPr>
          <w:b/>
          <w:bCs/>
        </w:rPr>
        <w:t xml:space="preserve">Úplata za předškolní vzdělávání je splatná do 15. dne v měsíci na běžný účet mateřské školy </w:t>
      </w:r>
      <w:r>
        <w:rPr>
          <w:b/>
          <w:bCs/>
          <w:u w:val="single"/>
        </w:rPr>
        <w:t>č. 178847700/0300</w:t>
      </w:r>
      <w:r>
        <w:rPr>
          <w:b/>
          <w:bCs/>
        </w:rPr>
        <w:t xml:space="preserve"> s variabilním symbolem dítěte.</w:t>
      </w:r>
    </w:p>
    <w:p w:rsidR="000C5946" w:rsidRDefault="000C5946">
      <w:pPr>
        <w:rPr>
          <w:b/>
          <w:bCs/>
        </w:rPr>
      </w:pPr>
    </w:p>
    <w:p w:rsidR="00071CFD" w:rsidRDefault="005E4ECC" w:rsidP="00071CFD">
      <w:pPr>
        <w:numPr>
          <w:ilvl w:val="0"/>
          <w:numId w:val="14"/>
        </w:numPr>
        <w:rPr>
          <w:b/>
          <w:bCs/>
        </w:rPr>
      </w:pPr>
      <w:r>
        <w:rPr>
          <w:bCs/>
        </w:rPr>
        <w:t>V</w:t>
      </w:r>
      <w:r w:rsidRPr="0054118A">
        <w:rPr>
          <w:bCs/>
        </w:rPr>
        <w:t xml:space="preserve">zdělávání </w:t>
      </w:r>
      <w:r w:rsidR="00CD61A7">
        <w:rPr>
          <w:b/>
          <w:bCs/>
        </w:rPr>
        <w:t>v předškolním</w:t>
      </w:r>
      <w:r w:rsidRPr="0054118A">
        <w:rPr>
          <w:b/>
          <w:bCs/>
        </w:rPr>
        <w:t xml:space="preserve"> ročníku</w:t>
      </w:r>
      <w:r w:rsidRPr="0054118A">
        <w:rPr>
          <w:bCs/>
        </w:rPr>
        <w:t xml:space="preserve"> mateřské školy </w:t>
      </w:r>
      <w:r w:rsidR="00A53F46">
        <w:rPr>
          <w:bCs/>
        </w:rPr>
        <w:t xml:space="preserve">(ve školním roce </w:t>
      </w:r>
      <w:r w:rsidR="00A53F46" w:rsidRPr="00A53F46">
        <w:rPr>
          <w:b/>
          <w:bCs/>
        </w:rPr>
        <w:t xml:space="preserve">kdy dovrší </w:t>
      </w:r>
      <w:r w:rsidR="000F3034">
        <w:rPr>
          <w:b/>
          <w:bCs/>
        </w:rPr>
        <w:t xml:space="preserve"> </w:t>
      </w:r>
      <w:r w:rsidR="00A53F46" w:rsidRPr="00A53F46">
        <w:rPr>
          <w:b/>
          <w:bCs/>
        </w:rPr>
        <w:t>6</w:t>
      </w:r>
      <w:r w:rsidR="000F3034">
        <w:rPr>
          <w:b/>
          <w:bCs/>
        </w:rPr>
        <w:t>-</w:t>
      </w:r>
      <w:r w:rsidR="00A53F46" w:rsidRPr="00A53F46">
        <w:rPr>
          <w:b/>
          <w:bCs/>
        </w:rPr>
        <w:t>ti let</w:t>
      </w:r>
      <w:r w:rsidR="00A53F46">
        <w:rPr>
          <w:bCs/>
        </w:rPr>
        <w:t>)</w:t>
      </w:r>
      <w:r w:rsidR="00CD61A7">
        <w:rPr>
          <w:bCs/>
        </w:rPr>
        <w:t xml:space="preserve"> </w:t>
      </w:r>
      <w:r w:rsidR="00A53F46">
        <w:rPr>
          <w:bCs/>
        </w:rPr>
        <w:t xml:space="preserve"> </w:t>
      </w:r>
      <w:r w:rsidR="00CD61A7">
        <w:rPr>
          <w:bCs/>
        </w:rPr>
        <w:t xml:space="preserve">a dětem s odkladem povinné školní docházky </w:t>
      </w:r>
      <w:r w:rsidRPr="0054118A">
        <w:rPr>
          <w:bCs/>
        </w:rPr>
        <w:t>se</w:t>
      </w:r>
      <w:r>
        <w:rPr>
          <w:rStyle w:val="cleaner"/>
        </w:rPr>
        <w:t> </w:t>
      </w:r>
      <w:r w:rsidRPr="0054118A">
        <w:rPr>
          <w:bCs/>
        </w:rPr>
        <w:t xml:space="preserve">poskytuje dítěti </w:t>
      </w:r>
      <w:r w:rsidR="00071CFD">
        <w:rPr>
          <w:b/>
          <w:bCs/>
        </w:rPr>
        <w:t>bezúplatně.</w:t>
      </w:r>
    </w:p>
    <w:p w:rsidR="00071CFD" w:rsidRDefault="00071CFD" w:rsidP="00071CFD">
      <w:pPr>
        <w:rPr>
          <w:b/>
          <w:bCs/>
        </w:rPr>
      </w:pPr>
    </w:p>
    <w:p w:rsidR="00071CFD" w:rsidRDefault="00071CFD" w:rsidP="00071CFD">
      <w:pPr>
        <w:rPr>
          <w:b/>
          <w:bCs/>
        </w:rPr>
      </w:pPr>
    </w:p>
    <w:p w:rsidR="00071CFD" w:rsidRDefault="00071CFD" w:rsidP="00071CFD">
      <w:pPr>
        <w:rPr>
          <w:b/>
          <w:bCs/>
        </w:rPr>
      </w:pPr>
    </w:p>
    <w:p w:rsidR="000C5946" w:rsidRDefault="00071CFD" w:rsidP="00071CFD">
      <w:pPr>
        <w:ind w:left="720"/>
        <w:rPr>
          <w:b/>
          <w:bCs/>
        </w:rPr>
      </w:pPr>
      <w:r>
        <w:rPr>
          <w:b/>
          <w:bCs/>
        </w:rPr>
        <w:t xml:space="preserve">                                                                </w:t>
      </w:r>
      <w:r w:rsidR="002658C1">
        <w:rPr>
          <w:b/>
          <w:bCs/>
        </w:rPr>
        <w:t>X</w:t>
      </w:r>
      <w:r w:rsidR="00860DEC">
        <w:rPr>
          <w:b/>
          <w:bCs/>
        </w:rPr>
        <w:t>I</w:t>
      </w:r>
      <w:r w:rsidR="00F56A99">
        <w:rPr>
          <w:b/>
          <w:bCs/>
        </w:rPr>
        <w:t>I</w:t>
      </w:r>
      <w:r w:rsidR="000C5946">
        <w:rPr>
          <w:b/>
          <w:bCs/>
        </w:rPr>
        <w:t>.</w:t>
      </w:r>
    </w:p>
    <w:p w:rsidR="000C5946" w:rsidRDefault="000C5946">
      <w:pPr>
        <w:jc w:val="center"/>
        <w:rPr>
          <w:b/>
          <w:bCs/>
        </w:rPr>
      </w:pPr>
    </w:p>
    <w:p w:rsidR="00B637BA" w:rsidRDefault="00B637BA" w:rsidP="00B637BA">
      <w:pPr>
        <w:spacing w:before="120" w:line="240" w:lineRule="atLeast"/>
        <w:jc w:val="center"/>
        <w:rPr>
          <w:b/>
          <w:u w:val="single"/>
        </w:rPr>
      </w:pPr>
      <w:r>
        <w:rPr>
          <w:b/>
          <w:bCs/>
        </w:rPr>
        <w:tab/>
      </w:r>
      <w:r w:rsidRPr="00B637BA">
        <w:rPr>
          <w:b/>
          <w:u w:val="single"/>
        </w:rPr>
        <w:t>Osvobození od úplaty</w:t>
      </w:r>
    </w:p>
    <w:p w:rsidR="000F3034" w:rsidRPr="00B637BA" w:rsidRDefault="000F3034" w:rsidP="00B637BA">
      <w:pPr>
        <w:spacing w:before="120" w:line="240" w:lineRule="atLeast"/>
        <w:jc w:val="center"/>
        <w:rPr>
          <w:u w:val="single"/>
        </w:rPr>
      </w:pPr>
    </w:p>
    <w:p w:rsidR="00B637BA" w:rsidRDefault="00B637BA" w:rsidP="00B637BA">
      <w:pPr>
        <w:numPr>
          <w:ilvl w:val="0"/>
          <w:numId w:val="16"/>
        </w:numPr>
        <w:spacing w:before="120" w:line="240" w:lineRule="atLeast"/>
      </w:pPr>
      <w:r>
        <w:t>Od úplaty je osvobozen zákonný zástupce dítěte, který pobírá opakující se , dávku pomoci v hmotné nouzi /§4 odst.2 zákona č. 111/2006 Sb.,</w:t>
      </w:r>
      <w:r w:rsidR="004C2F11">
        <w:t xml:space="preserve"> </w:t>
      </w:r>
      <w:r>
        <w:t>o pomoci v hmotné nouzi, ve znění pozdějších předpisů/,  zákonný zástupce dítěte, pokud tomuto dítěti náleží zvýšení příspěvku na péči (/ § 12 odst.1 zákona č. 108/2006 Sb.,</w:t>
      </w:r>
      <w:r w:rsidR="004C2F11">
        <w:t xml:space="preserve"> </w:t>
      </w:r>
      <w:r>
        <w:t>o sociálních službách, ve znění pozdějších předpisů/ nebo fyzická osoba, která o dítě osobně pečuje a z důvodu péče o toto dítě pobírá dávky pěstounské péče  /§36 až 43 zákona č. 117/1995 Sb., ve znění pozdějších předpisů/ a pokud tuto skutečnost prokáže ředitelce mateřské školy.</w:t>
      </w:r>
    </w:p>
    <w:p w:rsidR="00B637BA" w:rsidRDefault="00B637BA" w:rsidP="00B637BA">
      <w:pPr>
        <w:pStyle w:val="Nadpis6"/>
        <w:numPr>
          <w:ilvl w:val="0"/>
          <w:numId w:val="16"/>
        </w:numPr>
        <w:jc w:val="both"/>
        <w:rPr>
          <w:rFonts w:ascii="Times New Roman" w:hAnsi="Times New Roman"/>
          <w:b w:val="0"/>
          <w:sz w:val="24"/>
          <w:szCs w:val="24"/>
        </w:rPr>
      </w:pPr>
      <w:r w:rsidRPr="00B637BA">
        <w:rPr>
          <w:rFonts w:ascii="Times New Roman" w:hAnsi="Times New Roman"/>
          <w:b w:val="0"/>
          <w:sz w:val="24"/>
          <w:szCs w:val="24"/>
        </w:rPr>
        <w:t>V případě, kdy byla přede dnem splatnosti podána zákonným zástupcem nebo fyzickou osobou uvedenou v odstavci 1 ,</w:t>
      </w:r>
      <w:r w:rsidRPr="00B637BA">
        <w:rPr>
          <w:rFonts w:ascii="Times New Roman" w:hAnsi="Times New Roman"/>
          <w:sz w:val="24"/>
          <w:szCs w:val="24"/>
        </w:rPr>
        <w:t xml:space="preserve"> žádost o osvobození od úplaty  </w:t>
      </w:r>
      <w:r w:rsidRPr="00B637BA">
        <w:rPr>
          <w:rFonts w:ascii="Times New Roman" w:hAnsi="Times New Roman"/>
          <w:b w:val="0"/>
          <w:sz w:val="24"/>
          <w:szCs w:val="24"/>
        </w:rPr>
        <w:t>za příslušný kalendářní měsíc z důvodu u vedeného v odstavci 1, nenastane splatnost úplaty dříve než dnem, kdy ředitelka o žádosti rozhodne.</w:t>
      </w:r>
    </w:p>
    <w:p w:rsidR="00EE6B14" w:rsidRDefault="00EE6B14" w:rsidP="00EE6B14"/>
    <w:p w:rsidR="00CD61A7" w:rsidRDefault="00CD61A7" w:rsidP="00EE6B14"/>
    <w:p w:rsidR="00CD61A7" w:rsidRDefault="00CD61A7" w:rsidP="00EE6B14"/>
    <w:p w:rsidR="00CD61A7" w:rsidRDefault="00CD61A7" w:rsidP="00EE6B14"/>
    <w:p w:rsidR="00CD61A7" w:rsidRPr="00BA34F9" w:rsidRDefault="00CD61A7" w:rsidP="00EE6B14"/>
    <w:p w:rsidR="00EE6B14" w:rsidRDefault="00EE6B14" w:rsidP="002658C1">
      <w:pPr>
        <w:jc w:val="center"/>
        <w:rPr>
          <w:b/>
        </w:rPr>
      </w:pPr>
      <w:r>
        <w:rPr>
          <w:b/>
        </w:rPr>
        <w:lastRenderedPageBreak/>
        <w:t>X</w:t>
      </w:r>
      <w:r w:rsidR="002658C1">
        <w:rPr>
          <w:b/>
        </w:rPr>
        <w:t>I</w:t>
      </w:r>
      <w:r w:rsidR="001262AD">
        <w:rPr>
          <w:b/>
        </w:rPr>
        <w:t>I</w:t>
      </w:r>
      <w:r w:rsidR="00970300">
        <w:rPr>
          <w:b/>
        </w:rPr>
        <w:t>I</w:t>
      </w:r>
      <w:r>
        <w:rPr>
          <w:b/>
        </w:rPr>
        <w:t>.</w:t>
      </w:r>
    </w:p>
    <w:p w:rsidR="002B27F0" w:rsidRPr="00B637BA" w:rsidRDefault="002B27F0" w:rsidP="00B637BA">
      <w:pPr>
        <w:rPr>
          <w:b/>
        </w:rPr>
      </w:pPr>
    </w:p>
    <w:p w:rsidR="000C5946" w:rsidRDefault="000C5946">
      <w:pPr>
        <w:pStyle w:val="Nadpis1"/>
      </w:pPr>
      <w:r>
        <w:t>Péče o zdraví a bezpečnost dětí</w:t>
      </w:r>
    </w:p>
    <w:p w:rsidR="000C5946" w:rsidRDefault="000C5946"/>
    <w:p w:rsidR="00A53F46" w:rsidRDefault="00A53F46" w:rsidP="00A53F46">
      <w:pPr>
        <w:pStyle w:val="Odstavecseseznamem"/>
        <w:numPr>
          <w:ilvl w:val="0"/>
          <w:numId w:val="11"/>
        </w:numPr>
      </w:pPr>
      <w:r w:rsidRPr="00A53F46">
        <w:t xml:space="preserve">Dítě nesmí být vpuštěno do budovy školy bez dozoru. V šatně s ním pobývají rodiče nebo jejich zástupci. Předávání dětí učitelkám se provádí podle pokynů stanovených v tomto Školním řádu. </w:t>
      </w:r>
    </w:p>
    <w:p w:rsidR="00A53F46" w:rsidRPr="00A53F46" w:rsidRDefault="00A53F46" w:rsidP="00A53F46">
      <w:pPr>
        <w:pStyle w:val="Odstavecseseznamem"/>
      </w:pPr>
    </w:p>
    <w:p w:rsidR="00A53F46" w:rsidRDefault="00A53F46" w:rsidP="00A53F46">
      <w:pPr>
        <w:pStyle w:val="Odstavecseseznamem"/>
        <w:numPr>
          <w:ilvl w:val="0"/>
          <w:numId w:val="11"/>
        </w:numPr>
        <w:spacing w:before="100" w:beforeAutospacing="1" w:after="100" w:afterAutospacing="1"/>
      </w:pPr>
      <w:r w:rsidRPr="00A53F46">
        <w:t xml:space="preserve">Škola odpovídá za </w:t>
      </w:r>
      <w:r w:rsidRPr="00A53F46">
        <w:rPr>
          <w:b/>
        </w:rPr>
        <w:t>bezpečnost dětí</w:t>
      </w:r>
      <w:r w:rsidRPr="00A53F46">
        <w:t xml:space="preserve"> od doby </w:t>
      </w:r>
      <w:r w:rsidR="00425A80" w:rsidRPr="00425A80">
        <w:rPr>
          <w:b/>
        </w:rPr>
        <w:t xml:space="preserve">osobního </w:t>
      </w:r>
      <w:r w:rsidRPr="00425A80">
        <w:rPr>
          <w:b/>
        </w:rPr>
        <w:t>převzetí</w:t>
      </w:r>
      <w:r w:rsidRPr="00A53F46">
        <w:t xml:space="preserve"> dětí až do doby jejich </w:t>
      </w:r>
      <w:r w:rsidR="00425A80" w:rsidRPr="00425A80">
        <w:rPr>
          <w:b/>
        </w:rPr>
        <w:t xml:space="preserve">osobního </w:t>
      </w:r>
      <w:r w:rsidRPr="005D0495">
        <w:rPr>
          <w:b/>
        </w:rPr>
        <w:t>předání</w:t>
      </w:r>
      <w:r w:rsidRPr="00A53F46">
        <w:t xml:space="preserve"> zákonnému zástupci nebo jím pověřené osobě. Předat dítě pověřené osobě lze jen na základě písemného zmocnění (formuláře jsou u pedagogů nebo ředitelky) vystaveného zákonným zástupcem, které musí obsahovat: datum, jméno osoby která dítě odvádí, číslo OP, který musí při převzetí dítěte předložit, jméno dítěte, podpis rodiče. Bez písemného pověření nelze vydat dítě nikomu </w:t>
      </w:r>
      <w:r>
        <w:t>jinému než zákonnému zástupci!</w:t>
      </w:r>
      <w:r w:rsidRPr="00A53F46">
        <w:t xml:space="preserve"> Pokud bude pověření trvalého cha</w:t>
      </w:r>
      <w:r>
        <w:t>rakteru, platí na dobu daného školního roku</w:t>
      </w:r>
      <w:r w:rsidRPr="00A53F46">
        <w:t xml:space="preserve">. </w:t>
      </w:r>
    </w:p>
    <w:p w:rsidR="000F3034" w:rsidRDefault="000F3034" w:rsidP="000F3034">
      <w:pPr>
        <w:pStyle w:val="Odstavecseseznamem"/>
      </w:pPr>
    </w:p>
    <w:p w:rsidR="000F3034" w:rsidRPr="000F3034" w:rsidRDefault="000F3034" w:rsidP="000F3034">
      <w:pPr>
        <w:pStyle w:val="Odstavecseseznamem"/>
        <w:numPr>
          <w:ilvl w:val="0"/>
          <w:numId w:val="11"/>
        </w:numPr>
        <w:spacing w:before="100" w:beforeAutospacing="1" w:after="100" w:afterAutospacing="1"/>
      </w:pPr>
      <w:r w:rsidRPr="000F3034">
        <w:rPr>
          <w:b/>
        </w:rPr>
        <w:t>Zákonný zástupce nebo jím pověřená osoba odpovídá za bezpečnost dítěte před osobním předáním pedagogickému pracovníkovi a po osobním</w:t>
      </w:r>
      <w:r>
        <w:rPr>
          <w:b/>
        </w:rPr>
        <w:t xml:space="preserve"> převzetí</w:t>
      </w:r>
      <w:r w:rsidRPr="000F3034">
        <w:rPr>
          <w:b/>
        </w:rPr>
        <w:t xml:space="preserve"> dítěte od pedagogického pracovníka. </w:t>
      </w:r>
    </w:p>
    <w:p w:rsidR="000F3034" w:rsidRPr="000F3034" w:rsidRDefault="000F3034" w:rsidP="000F3034">
      <w:pPr>
        <w:pStyle w:val="Odstavecseseznamem"/>
        <w:rPr>
          <w:b/>
        </w:rPr>
      </w:pPr>
    </w:p>
    <w:p w:rsidR="00442514" w:rsidRPr="00442514" w:rsidRDefault="000F3034" w:rsidP="00442514">
      <w:pPr>
        <w:pStyle w:val="Odstavecseseznamem"/>
        <w:numPr>
          <w:ilvl w:val="0"/>
          <w:numId w:val="11"/>
        </w:numPr>
      </w:pPr>
      <w:r>
        <w:rPr>
          <w:b/>
        </w:rPr>
        <w:t>Zákonný zástupce nebo jím pověřená osoba je povinna d</w:t>
      </w:r>
      <w:r w:rsidRPr="000F3034">
        <w:rPr>
          <w:b/>
        </w:rPr>
        <w:t xml:space="preserve">bát na to, aby se dítě </w:t>
      </w:r>
      <w:r w:rsidR="00442514">
        <w:rPr>
          <w:b/>
        </w:rPr>
        <w:t xml:space="preserve">v době její péče </w:t>
      </w:r>
      <w:r w:rsidRPr="000F3034">
        <w:rPr>
          <w:b/>
        </w:rPr>
        <w:t>nepohybovalo bez dozoru v prostorách MŠ</w:t>
      </w:r>
      <w:r w:rsidR="00442514">
        <w:rPr>
          <w:b/>
        </w:rPr>
        <w:t xml:space="preserve"> (především schodiště)</w:t>
      </w:r>
      <w:r w:rsidRPr="000F3034">
        <w:rPr>
          <w:b/>
        </w:rPr>
        <w:t>.</w:t>
      </w:r>
    </w:p>
    <w:p w:rsidR="00442514" w:rsidRDefault="00442514" w:rsidP="00442514"/>
    <w:p w:rsidR="00C42E93" w:rsidRDefault="00A53F46" w:rsidP="00442514">
      <w:pPr>
        <w:pStyle w:val="Odstavecseseznamem"/>
      </w:pPr>
      <w:r w:rsidRPr="00A53F46">
        <w:t xml:space="preserve">Přivítáme, budete-li nás při ranním příchodu </w:t>
      </w:r>
      <w:r w:rsidRPr="004E5DFB">
        <w:rPr>
          <w:b/>
        </w:rPr>
        <w:t>informovat o odpoledním vyzvednutí</w:t>
      </w:r>
      <w:r w:rsidRPr="00A53F46">
        <w:t xml:space="preserve"> dítěte jinou osobou než rodiči. </w:t>
      </w:r>
    </w:p>
    <w:p w:rsidR="004E5DFB" w:rsidRDefault="004E5DFB" w:rsidP="004E5DFB"/>
    <w:p w:rsidR="000C5946" w:rsidRDefault="000C5946" w:rsidP="00C42E93">
      <w:pPr>
        <w:numPr>
          <w:ilvl w:val="0"/>
          <w:numId w:val="11"/>
        </w:numPr>
      </w:pPr>
      <w:r>
        <w:t>Pracovníci školy ve spolupráci se zákonnými zástupci dítěte poskytují dětem ochranu před sociálně patologickými jevy a před projevy diskriminace, nepřátelství nebo násilí.</w:t>
      </w:r>
    </w:p>
    <w:p w:rsidR="00C42E93" w:rsidRDefault="00C42E93" w:rsidP="00C42E93">
      <w:pPr>
        <w:ind w:left="720"/>
      </w:pPr>
    </w:p>
    <w:p w:rsidR="00C42E93" w:rsidRDefault="00C42E93" w:rsidP="00C42E93">
      <w:pPr>
        <w:pStyle w:val="Odstavecseseznamem"/>
        <w:numPr>
          <w:ilvl w:val="0"/>
          <w:numId w:val="11"/>
        </w:numPr>
        <w:spacing w:after="100" w:afterAutospacing="1"/>
      </w:pPr>
      <w:r>
        <w:t>C</w:t>
      </w:r>
      <w:r w:rsidRPr="00C42E93">
        <w:t>vičení a pohybové aktivity musí být přiměřené věku a</w:t>
      </w:r>
      <w:r>
        <w:t xml:space="preserve"> individuálním schopnostem dětí.</w:t>
      </w:r>
      <w:r w:rsidRPr="00C42E93">
        <w:t xml:space="preserve"> </w:t>
      </w:r>
      <w:r>
        <w:t xml:space="preserve"> P</w:t>
      </w:r>
      <w:r w:rsidRPr="00C42E93">
        <w:t xml:space="preserve">ři cvičení a dalších pohybových aktivitách je před použitím provedena kontrola tělocvičného náčiní; </w:t>
      </w:r>
    </w:p>
    <w:p w:rsidR="00C42E93" w:rsidRDefault="00C42E93" w:rsidP="00C42E93">
      <w:pPr>
        <w:pStyle w:val="Odstavecseseznamem"/>
      </w:pPr>
    </w:p>
    <w:p w:rsidR="000C5946" w:rsidRDefault="000C5946">
      <w:pPr>
        <w:numPr>
          <w:ilvl w:val="0"/>
          <w:numId w:val="11"/>
        </w:numPr>
      </w:pPr>
      <w:r>
        <w:t>K zajištění bezpečnosti dětí při pobytu venku mimo území mateřské školy odpovídá 1 pedagogický pracovník za bezpečnost nejvýše 20 dětí z běžné třídy.</w:t>
      </w:r>
      <w:r w:rsidR="00C42E93" w:rsidRPr="00C42E93">
        <w:t xml:space="preserve"> </w:t>
      </w:r>
      <w:r w:rsidR="00C42E93">
        <w:t>P</w:t>
      </w:r>
      <w:r w:rsidR="00C42E93" w:rsidRPr="00C42E93">
        <w:t>ři přesunech po komunikaci se řídí pedagogické pracovnice pravidly silničního provozu, děti jsou v útv</w:t>
      </w:r>
      <w:r w:rsidR="00C42E93">
        <w:t>aru označeny reflexními vestami.</w:t>
      </w:r>
    </w:p>
    <w:p w:rsidR="000C5946" w:rsidRDefault="000C5946" w:rsidP="00367AC9"/>
    <w:p w:rsidR="000C5946" w:rsidRDefault="000C5946">
      <w:pPr>
        <w:numPr>
          <w:ilvl w:val="0"/>
          <w:numId w:val="11"/>
        </w:numPr>
      </w:pPr>
      <w:r>
        <w:t>Při zvýšeném počtu dětí podle odst.2, nebo při specifických č</w:t>
      </w:r>
      <w:r w:rsidR="00367AC9">
        <w:t>innostech (např. sportovních, te</w:t>
      </w:r>
      <w:r>
        <w:t>matických vycházkách, návštěvách divadel, výletech apod.) určí ředitelka školy k zajištění bezpečnosti dětí dalšího pedagogického pracovníka, nebo jiného pracovníka školy.</w:t>
      </w:r>
    </w:p>
    <w:p w:rsidR="000C5946" w:rsidRDefault="000C5946">
      <w:pPr>
        <w:ind w:left="360"/>
      </w:pPr>
    </w:p>
    <w:p w:rsidR="000C5946" w:rsidRDefault="000C5946">
      <w:pPr>
        <w:numPr>
          <w:ilvl w:val="0"/>
          <w:numId w:val="11"/>
        </w:numPr>
      </w:pPr>
      <w:r>
        <w:t>Při úrazu dítěte jsou všichni zaměstnanci školy povinni okamžitě poskytnout pomoc. V případě potřeby přivolají lékařskou pomoc, v nezbytně nutném případě zajistí převoz zraněného dítěte do zdravotnického zařízení. Zároveň jsou povinni bezodkladně informovat ředitelku školy, zástupkyni ředitelky a zákonného zástupce postiženého dítěte.</w:t>
      </w:r>
    </w:p>
    <w:p w:rsidR="000C5946" w:rsidRDefault="000C5946" w:rsidP="00442514"/>
    <w:p w:rsidR="000C5946" w:rsidRDefault="000C5946" w:rsidP="006715C2">
      <w:pPr>
        <w:numPr>
          <w:ilvl w:val="0"/>
          <w:numId w:val="11"/>
        </w:numPr>
      </w:pPr>
      <w:r>
        <w:t>Učitelky ve třídách průběžně seznamují děti s pravidly bezpečného chování a zacházení s předměty, nářadím, náčiním a sportovními pomůckami ve třídě i při pobytu venku. Průběžně je seznamují s pravidly bezpečného chování na ulici a v dopravě.</w:t>
      </w:r>
    </w:p>
    <w:p w:rsidR="007619EE" w:rsidRDefault="007619EE" w:rsidP="007619EE">
      <w:pPr>
        <w:ind w:left="720"/>
      </w:pPr>
    </w:p>
    <w:p w:rsidR="007619EE" w:rsidRDefault="007619EE" w:rsidP="007619EE">
      <w:pPr>
        <w:pStyle w:val="Odstavecseseznamem"/>
        <w:numPr>
          <w:ilvl w:val="0"/>
          <w:numId w:val="11"/>
        </w:numPr>
      </w:pPr>
      <w:r>
        <w:t xml:space="preserve"> </w:t>
      </w:r>
      <w:r w:rsidR="00442514">
        <w:t>P</w:t>
      </w:r>
      <w:r w:rsidRPr="00C42E93">
        <w:t xml:space="preserve">ři použití herních prvků za přímého dohledu zákonných zástupců (před předáním dětí </w:t>
      </w:r>
      <w:r>
        <w:t xml:space="preserve"> </w:t>
      </w:r>
      <w:r w:rsidRPr="00C42E93">
        <w:t xml:space="preserve">škole při příchodu a při převzetí dětí rodiči při odchodu dětí ze školy) v budově školy i na zahradě mají zákonní zástupci za svoje děti plnou odpovědnost a veškeré činnosti </w:t>
      </w:r>
      <w:r>
        <w:t xml:space="preserve"> </w:t>
      </w:r>
      <w:r w:rsidR="00442514">
        <w:t>provádějí na vlastní riziko.</w:t>
      </w:r>
      <w:r w:rsidRPr="00C42E93">
        <w:t xml:space="preserve"> </w:t>
      </w:r>
    </w:p>
    <w:p w:rsidR="007619EE" w:rsidRDefault="007619EE" w:rsidP="007619EE"/>
    <w:p w:rsidR="00442514" w:rsidRPr="001144CB" w:rsidRDefault="000B6A45" w:rsidP="00442514">
      <w:pPr>
        <w:numPr>
          <w:ilvl w:val="0"/>
          <w:numId w:val="11"/>
        </w:numPr>
        <w:spacing w:before="120" w:line="240" w:lineRule="atLeast"/>
        <w:jc w:val="both"/>
        <w:rPr>
          <w:b/>
        </w:rPr>
      </w:pPr>
      <w:r>
        <w:rPr>
          <w:b/>
        </w:rPr>
        <w:t>V zájmu zachování zdraví všech dětí a zaměstnanců školy má zákonný zástupce</w:t>
      </w:r>
      <w:r w:rsidR="007619EE" w:rsidRPr="005D0495">
        <w:rPr>
          <w:b/>
        </w:rPr>
        <w:t xml:space="preserve"> dítěte p</w:t>
      </w:r>
      <w:r>
        <w:rPr>
          <w:b/>
        </w:rPr>
        <w:t>ovinnost sledovat zdraví dítěte.</w:t>
      </w:r>
    </w:p>
    <w:p w:rsidR="007619EE" w:rsidRPr="005D0495" w:rsidRDefault="007619EE" w:rsidP="007619EE">
      <w:pPr>
        <w:numPr>
          <w:ilvl w:val="0"/>
          <w:numId w:val="11"/>
        </w:numPr>
        <w:spacing w:before="120" w:line="240" w:lineRule="atLeast"/>
        <w:jc w:val="both"/>
        <w:rPr>
          <w:b/>
        </w:rPr>
      </w:pPr>
      <w:r w:rsidRPr="005D0495">
        <w:rPr>
          <w:b/>
        </w:rPr>
        <w:t xml:space="preserve">Mateřské škole </w:t>
      </w:r>
      <w:r w:rsidRPr="00442514">
        <w:t>v souladu s ustanovením § 22 odst. 3 písm. a zákona je dáno nejen právo, ale také</w:t>
      </w:r>
      <w:r w:rsidRPr="005D0495">
        <w:rPr>
          <w:b/>
        </w:rPr>
        <w:t xml:space="preserve"> povinnost odmítnout sem zařazené dítě, pokud jeví zřejmé známky přenosné nemoci.</w:t>
      </w:r>
    </w:p>
    <w:p w:rsidR="007619EE" w:rsidRDefault="007619EE" w:rsidP="007619EE">
      <w:pPr>
        <w:pStyle w:val="Odstavecseseznamem"/>
      </w:pPr>
    </w:p>
    <w:p w:rsidR="00442514" w:rsidRDefault="007619EE" w:rsidP="00442514">
      <w:pPr>
        <w:numPr>
          <w:ilvl w:val="0"/>
          <w:numId w:val="11"/>
        </w:numPr>
        <w:spacing w:before="120" w:line="240" w:lineRule="atLeast"/>
        <w:jc w:val="both"/>
      </w:pPr>
      <w:r w:rsidRPr="007619EE">
        <w:t>Pokud musí dítě pravidelně užívat léky (v případě, že by dítěti hrozila vážná újma na zdraví) i v době pobytu ve škole, budou mu podávány pedagogickými pracovníky na základě písemné žádosti zákonného zástupce dítěte včetně podrobných informací ošetřujícího lékaře o nezbytném postupu při jejich podávání. V ostatních případech nebudou dětem jakékoliv léky ve škole podávány.</w:t>
      </w:r>
    </w:p>
    <w:p w:rsidR="004C2F11" w:rsidRDefault="004C2F11" w:rsidP="004C2F11">
      <w:pPr>
        <w:pStyle w:val="Odstavecseseznamem"/>
      </w:pPr>
    </w:p>
    <w:p w:rsidR="004C2F11" w:rsidRPr="00442514" w:rsidRDefault="004C2F11" w:rsidP="00442514">
      <w:pPr>
        <w:pStyle w:val="Odstavecseseznamem"/>
        <w:numPr>
          <w:ilvl w:val="0"/>
          <w:numId w:val="11"/>
        </w:numPr>
        <w:rPr>
          <w:b/>
        </w:rPr>
      </w:pPr>
      <w:r w:rsidRPr="00442514">
        <w:t>Při náhlém onemocnění dítěte, či  jeho úrazu jsou rodiče okamžitě telefonicky informováni. Při výskytu infekčních onemocnění škola postupuje podle pokynů KHS. Učitelky vedou v tř</w:t>
      </w:r>
      <w:r w:rsidR="00442514" w:rsidRPr="00442514">
        <w:t xml:space="preserve">ídní </w:t>
      </w:r>
      <w:r w:rsidRPr="00442514">
        <w:t>dokumentaci evidenci o zdravotním stavu dětí.</w:t>
      </w:r>
      <w:r w:rsidRPr="00442514">
        <w:rPr>
          <w:b/>
        </w:rPr>
        <w:t xml:space="preserve"> </w:t>
      </w:r>
    </w:p>
    <w:p w:rsidR="007619EE" w:rsidRDefault="007619EE" w:rsidP="001262AD">
      <w:pPr>
        <w:rPr>
          <w:b/>
          <w:bCs/>
        </w:rPr>
      </w:pPr>
    </w:p>
    <w:p w:rsidR="00C42E93" w:rsidRPr="00C42E93" w:rsidRDefault="00C42E93" w:rsidP="00C42E93">
      <w:pPr>
        <w:spacing w:before="100" w:beforeAutospacing="1" w:after="100" w:afterAutospacing="1"/>
        <w:rPr>
          <w:b/>
          <w:u w:val="single"/>
        </w:rPr>
      </w:pPr>
      <w:r w:rsidRPr="00C42E93">
        <w:rPr>
          <w:b/>
          <w:u w:val="single"/>
        </w:rPr>
        <w:t xml:space="preserve">Pro zajištění bezpečnosti dětí platí zejména tato opatření: </w:t>
      </w:r>
    </w:p>
    <w:p w:rsidR="00C42E93" w:rsidRPr="00C42E93" w:rsidRDefault="00C42E93" w:rsidP="00C42E93">
      <w:pPr>
        <w:spacing w:before="100" w:beforeAutospacing="1" w:after="100" w:afterAutospacing="1"/>
      </w:pPr>
      <w:r w:rsidRPr="00C42E93">
        <w:t>*</w:t>
      </w:r>
      <w:r w:rsidR="009B175E">
        <w:t xml:space="preserve">   </w:t>
      </w:r>
      <w:r w:rsidRPr="00C42E93">
        <w:t xml:space="preserve"> v budově školy se děti přezouvají, z bezpečnostních důvodů nenosí pantofle; </w:t>
      </w:r>
    </w:p>
    <w:p w:rsidR="009B175E" w:rsidRDefault="00C42E93" w:rsidP="00C42E93">
      <w:r w:rsidRPr="00C42E93">
        <w:t>*</w:t>
      </w:r>
      <w:r w:rsidR="009B175E">
        <w:t xml:space="preserve">   </w:t>
      </w:r>
      <w:r w:rsidRPr="00C42E93">
        <w:t xml:space="preserve"> za deštivého počasí nosí děti s sebou pláštěnky, v žádném případě deštníky, se kterými by </w:t>
      </w:r>
      <w:r w:rsidR="009B175E">
        <w:t xml:space="preserve">   </w:t>
      </w:r>
    </w:p>
    <w:p w:rsidR="00C42E93" w:rsidRPr="00C42E93" w:rsidRDefault="009B175E" w:rsidP="00C42E93">
      <w:r>
        <w:t xml:space="preserve">      </w:t>
      </w:r>
      <w:r w:rsidR="00C42E93" w:rsidRPr="00C42E93">
        <w:t xml:space="preserve">mohly někoho poranit; </w:t>
      </w:r>
    </w:p>
    <w:p w:rsidR="007619EE" w:rsidRDefault="00C42E93" w:rsidP="00C42E93">
      <w:pPr>
        <w:spacing w:before="100" w:beforeAutospacing="1" w:after="100" w:afterAutospacing="1"/>
      </w:pPr>
      <w:r w:rsidRPr="00C42E93">
        <w:t xml:space="preserve">* </w:t>
      </w:r>
      <w:r w:rsidR="009B175E">
        <w:t xml:space="preserve">   </w:t>
      </w:r>
      <w:r w:rsidRPr="00C42E93">
        <w:t>do MŠ je zakázáno nosit věci, které by mohly ohrozit zdraví, způsobit úraz;</w:t>
      </w:r>
    </w:p>
    <w:p w:rsidR="007619EE" w:rsidRDefault="007619EE" w:rsidP="007619EE">
      <w:pPr>
        <w:rPr>
          <w:b/>
        </w:rPr>
      </w:pPr>
      <w:r>
        <w:t xml:space="preserve">*    </w:t>
      </w:r>
      <w:r w:rsidRPr="007619EE">
        <w:rPr>
          <w:b/>
        </w:rPr>
        <w:t xml:space="preserve">zákonní zástupci (pověřené osoby) se zdržují v prostorách MŠ pouze po dobu </w:t>
      </w:r>
      <w:r>
        <w:rPr>
          <w:b/>
        </w:rPr>
        <w:t xml:space="preserve">  </w:t>
      </w:r>
    </w:p>
    <w:p w:rsidR="007619EE" w:rsidRPr="007619EE" w:rsidRDefault="007619EE" w:rsidP="007619EE">
      <w:pPr>
        <w:rPr>
          <w:b/>
        </w:rPr>
      </w:pPr>
      <w:r>
        <w:rPr>
          <w:b/>
        </w:rPr>
        <w:t xml:space="preserve">      </w:t>
      </w:r>
      <w:r w:rsidRPr="007619EE">
        <w:rPr>
          <w:b/>
        </w:rPr>
        <w:t>nezbytně nutnou</w:t>
      </w:r>
      <w:r>
        <w:t xml:space="preserve"> pro převlečení dítěte a jeho předání učitelce či naopak;</w:t>
      </w:r>
    </w:p>
    <w:p w:rsidR="00C42E93" w:rsidRPr="00C42E93" w:rsidRDefault="00C42E93" w:rsidP="007619EE">
      <w:r w:rsidRPr="00C42E93">
        <w:t xml:space="preserve"> </w:t>
      </w:r>
    </w:p>
    <w:p w:rsidR="007619EE" w:rsidRDefault="00C42E93" w:rsidP="007619EE">
      <w:pPr>
        <w:spacing w:line="240" w:lineRule="atLeast"/>
        <w:jc w:val="both"/>
      </w:pPr>
      <w:r w:rsidRPr="00C42E93">
        <w:t xml:space="preserve">* </w:t>
      </w:r>
      <w:r w:rsidR="009B175E">
        <w:t xml:space="preserve">   </w:t>
      </w:r>
      <w:r w:rsidR="007619EE" w:rsidRPr="007619EE">
        <w:t>Mateřské škole</w:t>
      </w:r>
      <w:r w:rsidR="007619EE">
        <w:t>,</w:t>
      </w:r>
      <w:r w:rsidR="007619EE" w:rsidRPr="007619EE">
        <w:t xml:space="preserve"> v souladu s ustanovením § 22 odst. 3 písm. a zákona</w:t>
      </w:r>
      <w:r w:rsidR="007619EE">
        <w:t>,</w:t>
      </w:r>
      <w:r w:rsidR="007619EE" w:rsidRPr="007619EE">
        <w:t xml:space="preserve"> je dáno nejen právo, </w:t>
      </w:r>
      <w:r w:rsidR="007619EE">
        <w:t xml:space="preserve"> </w:t>
      </w:r>
    </w:p>
    <w:p w:rsidR="007619EE" w:rsidRDefault="007619EE" w:rsidP="007619EE">
      <w:pPr>
        <w:spacing w:line="240" w:lineRule="atLeast"/>
        <w:jc w:val="both"/>
        <w:rPr>
          <w:b/>
        </w:rPr>
      </w:pPr>
      <w:r>
        <w:t xml:space="preserve">      </w:t>
      </w:r>
      <w:r w:rsidRPr="007619EE">
        <w:t xml:space="preserve">ale také </w:t>
      </w:r>
      <w:r w:rsidRPr="007619EE">
        <w:rPr>
          <w:b/>
        </w:rPr>
        <w:t xml:space="preserve">povinnost odmítnout sem zařazené dítě, pokud jeví zřejmé známky přenosné </w:t>
      </w:r>
      <w:r>
        <w:rPr>
          <w:b/>
        </w:rPr>
        <w:t xml:space="preserve"> </w:t>
      </w:r>
    </w:p>
    <w:p w:rsidR="007619EE" w:rsidRDefault="007619EE" w:rsidP="007619EE">
      <w:pPr>
        <w:spacing w:line="240" w:lineRule="atLeast"/>
        <w:jc w:val="both"/>
      </w:pPr>
      <w:r>
        <w:rPr>
          <w:b/>
        </w:rPr>
        <w:t xml:space="preserve">       </w:t>
      </w:r>
      <w:r w:rsidRPr="007619EE">
        <w:rPr>
          <w:b/>
        </w:rPr>
        <w:t>nemoci</w:t>
      </w:r>
      <w:r w:rsidRPr="007619EE">
        <w:t>.</w:t>
      </w:r>
    </w:p>
    <w:p w:rsidR="00395DFA" w:rsidRDefault="00395DFA" w:rsidP="00C42E93"/>
    <w:p w:rsidR="00CD61A7" w:rsidRDefault="00CD61A7" w:rsidP="00C42E93"/>
    <w:p w:rsidR="00CD61A7" w:rsidRDefault="00CD61A7" w:rsidP="00C42E93"/>
    <w:p w:rsidR="00CD61A7" w:rsidRDefault="00CD61A7" w:rsidP="00C42E93"/>
    <w:p w:rsidR="00CD61A7" w:rsidRPr="00C42E93" w:rsidRDefault="00CD61A7" w:rsidP="00C42E93"/>
    <w:p w:rsidR="00C42E93" w:rsidRPr="00C42E93" w:rsidRDefault="00C42E93" w:rsidP="00C42E93">
      <w:pPr>
        <w:spacing w:before="100" w:beforeAutospacing="1" w:after="100" w:afterAutospacing="1"/>
        <w:rPr>
          <w:b/>
          <w:u w:val="single"/>
        </w:rPr>
      </w:pPr>
      <w:r w:rsidRPr="00C42E93">
        <w:rPr>
          <w:b/>
          <w:u w:val="single"/>
        </w:rPr>
        <w:lastRenderedPageBreak/>
        <w:t xml:space="preserve">Zásady bezpečnosti při práci s dětmi </w:t>
      </w:r>
    </w:p>
    <w:p w:rsidR="009B175E" w:rsidRDefault="00C42E93" w:rsidP="00C42E93">
      <w:r w:rsidRPr="00C42E93">
        <w:t>*</w:t>
      </w:r>
      <w:r w:rsidR="009B175E">
        <w:t xml:space="preserve">   </w:t>
      </w:r>
      <w:r w:rsidRPr="00C42E93">
        <w:t xml:space="preserve"> Při vzdělávání dětí dodržují pedagogičtí pracovníci pravidla a zásady bezpečnosti a </w:t>
      </w:r>
      <w:r w:rsidR="009B175E">
        <w:t xml:space="preserve"> </w:t>
      </w:r>
    </w:p>
    <w:p w:rsidR="009B175E" w:rsidRDefault="009B175E" w:rsidP="00C42E93">
      <w:r>
        <w:t xml:space="preserve">      </w:t>
      </w:r>
      <w:r w:rsidR="00C42E93" w:rsidRPr="00C42E93">
        <w:t xml:space="preserve">ochrany zdraví při práci, které pro tuto oblast stanoví platná školská a pracovněprávní </w:t>
      </w:r>
    </w:p>
    <w:p w:rsidR="009B175E" w:rsidRDefault="009B175E" w:rsidP="00C42E93">
      <w:r>
        <w:t xml:space="preserve">      </w:t>
      </w:r>
      <w:r w:rsidR="00C42E93" w:rsidRPr="00C42E93">
        <w:t xml:space="preserve">legislativa. Zejména při dále uvedených specifických činnostech, které vyžadují zvýšený </w:t>
      </w:r>
    </w:p>
    <w:p w:rsidR="00C42E93" w:rsidRDefault="009B175E" w:rsidP="00C42E93">
      <w:r>
        <w:t xml:space="preserve">      </w:t>
      </w:r>
      <w:r w:rsidR="00C42E93" w:rsidRPr="00C42E93">
        <w:t xml:space="preserve">dohled na bezpečnost dětí, dodržují pedagogičtí pracovníci následující zásady: </w:t>
      </w:r>
    </w:p>
    <w:p w:rsidR="009B175E" w:rsidRPr="00C42E93" w:rsidRDefault="009B175E" w:rsidP="00C42E93"/>
    <w:p w:rsidR="00C42E93" w:rsidRPr="00C42E93" w:rsidRDefault="00C42E93" w:rsidP="00C42E93">
      <w:pPr>
        <w:rPr>
          <w:b/>
        </w:rPr>
      </w:pPr>
      <w:r w:rsidRPr="00C42E93">
        <w:rPr>
          <w:b/>
        </w:rPr>
        <w:t xml:space="preserve">a) přesuny dětí při pobytu mimo území mateřské školy po pozemních komunikacích </w:t>
      </w:r>
    </w:p>
    <w:p w:rsidR="009B175E" w:rsidRDefault="009B175E" w:rsidP="00C42E93">
      <w:r>
        <w:t xml:space="preserve">-    </w:t>
      </w:r>
      <w:r w:rsidR="00C42E93" w:rsidRPr="00C42E93">
        <w:t xml:space="preserve">děti se přesunují ve skupině a to nejvýše ve dvojstupech; </w:t>
      </w:r>
    </w:p>
    <w:p w:rsidR="009B175E" w:rsidRPr="00C42E93" w:rsidRDefault="009B175E" w:rsidP="00C42E93">
      <w:pPr>
        <w:rPr>
          <w:sz w:val="16"/>
          <w:szCs w:val="16"/>
        </w:rPr>
      </w:pPr>
    </w:p>
    <w:p w:rsidR="009B175E" w:rsidRDefault="00C42E93" w:rsidP="00C42E93">
      <w:r w:rsidRPr="00C42E93">
        <w:t xml:space="preserve">- </w:t>
      </w:r>
      <w:r w:rsidR="009B175E">
        <w:t xml:space="preserve">   </w:t>
      </w:r>
      <w:r w:rsidRPr="00C42E93">
        <w:t xml:space="preserve">skupina je zpravidla doprovázena dvěma pedagogickými pracovníky, z nichž jeden je na </w:t>
      </w:r>
      <w:r w:rsidR="009B175E">
        <w:t xml:space="preserve"> </w:t>
      </w:r>
    </w:p>
    <w:p w:rsidR="00C42E93" w:rsidRDefault="009B175E" w:rsidP="00C42E93">
      <w:r>
        <w:t xml:space="preserve">     </w:t>
      </w:r>
      <w:r w:rsidR="00C42E93" w:rsidRPr="00C42E93">
        <w:t xml:space="preserve">začátku skupiny a druhý na jejím konci; </w:t>
      </w:r>
    </w:p>
    <w:p w:rsidR="009B175E" w:rsidRPr="00C42E93" w:rsidRDefault="009B175E" w:rsidP="00C42E93">
      <w:pPr>
        <w:rPr>
          <w:sz w:val="16"/>
          <w:szCs w:val="16"/>
        </w:rPr>
      </w:pPr>
    </w:p>
    <w:p w:rsidR="00C42E93" w:rsidRDefault="00C42E93" w:rsidP="00C42E93">
      <w:r w:rsidRPr="00C42E93">
        <w:t xml:space="preserve">- </w:t>
      </w:r>
      <w:r w:rsidR="009B175E">
        <w:t xml:space="preserve">   </w:t>
      </w:r>
      <w:r w:rsidRPr="00C42E93">
        <w:t xml:space="preserve">skupina k přesunu využívá především chodníků; </w:t>
      </w:r>
    </w:p>
    <w:p w:rsidR="009B175E" w:rsidRPr="00C42E93" w:rsidRDefault="009B175E" w:rsidP="00C42E93">
      <w:pPr>
        <w:rPr>
          <w:sz w:val="16"/>
          <w:szCs w:val="16"/>
        </w:rPr>
      </w:pPr>
    </w:p>
    <w:p w:rsidR="009B175E" w:rsidRDefault="00C42E93" w:rsidP="00C42E93">
      <w:r w:rsidRPr="00C42E93">
        <w:t xml:space="preserve">- </w:t>
      </w:r>
      <w:r w:rsidR="009B175E">
        <w:t xml:space="preserve">   </w:t>
      </w:r>
      <w:r w:rsidRPr="00C42E93">
        <w:t xml:space="preserve">vozovku přechází skupina především na vyznačených přechodech pro chodce, přecházení </w:t>
      </w:r>
    </w:p>
    <w:p w:rsidR="009B175E" w:rsidRDefault="009B175E" w:rsidP="00C42E93">
      <w:r>
        <w:t xml:space="preserve">     </w:t>
      </w:r>
      <w:r w:rsidR="00C42E93" w:rsidRPr="00C42E93">
        <w:t xml:space="preserve">vozovky jinde je povoleno pouze dovoluje-li to dopravní provoz a pedagogický doprovod </w:t>
      </w:r>
    </w:p>
    <w:p w:rsidR="00C42E93" w:rsidRDefault="009B175E" w:rsidP="00C42E93">
      <w:r>
        <w:t xml:space="preserve">     </w:t>
      </w:r>
      <w:r w:rsidR="00C42E93" w:rsidRPr="00C42E93">
        <w:t xml:space="preserve">je přesvědčen o bezpečnosti přechodu skupiny; </w:t>
      </w:r>
    </w:p>
    <w:p w:rsidR="009B175E" w:rsidRPr="00C42E93" w:rsidRDefault="009B175E" w:rsidP="00C42E93">
      <w:pPr>
        <w:rPr>
          <w:sz w:val="16"/>
          <w:szCs w:val="16"/>
        </w:rPr>
      </w:pPr>
    </w:p>
    <w:p w:rsidR="009B175E" w:rsidRDefault="00C42E93" w:rsidP="00C42E93">
      <w:r w:rsidRPr="00C42E93">
        <w:t xml:space="preserve">- </w:t>
      </w:r>
      <w:r w:rsidR="009B175E">
        <w:t xml:space="preserve">   </w:t>
      </w:r>
      <w:r w:rsidRPr="00C42E93">
        <w:t xml:space="preserve">při přecházení vozovky používá v případě potřeby pedagogický doprovod zastavovací </w:t>
      </w:r>
    </w:p>
    <w:p w:rsidR="00C42E93" w:rsidRDefault="009B175E" w:rsidP="00C42E93">
      <w:r>
        <w:t xml:space="preserve">     </w:t>
      </w:r>
      <w:r w:rsidR="00C42E93" w:rsidRPr="00C42E93">
        <w:t xml:space="preserve">terč; </w:t>
      </w:r>
    </w:p>
    <w:p w:rsidR="009B175E" w:rsidRPr="00C42E93" w:rsidRDefault="009B175E" w:rsidP="00C42E93"/>
    <w:p w:rsidR="00C42E93" w:rsidRPr="00C42E93" w:rsidRDefault="00C42E93" w:rsidP="00C42E93">
      <w:pPr>
        <w:rPr>
          <w:b/>
        </w:rPr>
      </w:pPr>
      <w:r w:rsidRPr="00C42E93">
        <w:rPr>
          <w:b/>
        </w:rPr>
        <w:t xml:space="preserve">b) pobyt dětí v přírodě </w:t>
      </w:r>
    </w:p>
    <w:p w:rsidR="00C42E93" w:rsidRDefault="00C42E93" w:rsidP="00C42E93">
      <w:r w:rsidRPr="00C42E93">
        <w:t xml:space="preserve">- </w:t>
      </w:r>
      <w:r w:rsidR="009B175E">
        <w:t xml:space="preserve">   </w:t>
      </w:r>
      <w:r w:rsidRPr="00C42E93">
        <w:t xml:space="preserve">využívají se pouze známá bezpečná místa; </w:t>
      </w:r>
    </w:p>
    <w:p w:rsidR="009B175E" w:rsidRPr="00C42E93" w:rsidRDefault="009B175E" w:rsidP="00C42E93">
      <w:pPr>
        <w:rPr>
          <w:sz w:val="16"/>
          <w:szCs w:val="16"/>
        </w:rPr>
      </w:pPr>
    </w:p>
    <w:p w:rsidR="009B175E" w:rsidRDefault="00C42E93" w:rsidP="00C42E93">
      <w:r w:rsidRPr="00C42E93">
        <w:t>-</w:t>
      </w:r>
      <w:r w:rsidR="009B175E">
        <w:t xml:space="preserve">   </w:t>
      </w:r>
      <w:r w:rsidRPr="00C42E93">
        <w:t xml:space="preserve"> pedagogičtí pracovníci před pobytem dětí odstraní všechny nebezpečné věci a překážky </w:t>
      </w:r>
    </w:p>
    <w:p w:rsidR="00C42E93" w:rsidRDefault="009B175E" w:rsidP="00C42E93">
      <w:r>
        <w:t xml:space="preserve">     </w:t>
      </w:r>
      <w:r w:rsidR="00C42E93" w:rsidRPr="00C42E93">
        <w:t xml:space="preserve">(sklo, hřebíky, plechovky, plechy, ostré velké kameny apod.); </w:t>
      </w:r>
    </w:p>
    <w:p w:rsidR="009B175E" w:rsidRPr="00C42E93" w:rsidRDefault="009B175E" w:rsidP="00C42E93">
      <w:pPr>
        <w:rPr>
          <w:sz w:val="16"/>
          <w:szCs w:val="16"/>
        </w:rPr>
      </w:pPr>
    </w:p>
    <w:p w:rsidR="009B175E" w:rsidRDefault="00C42E93" w:rsidP="00C42E93">
      <w:r w:rsidRPr="00C42E93">
        <w:t>-</w:t>
      </w:r>
      <w:r w:rsidR="009B175E">
        <w:t xml:space="preserve">   </w:t>
      </w:r>
      <w:r w:rsidRPr="00C42E93">
        <w:t xml:space="preserve"> při hrách a pohybových aktivitách pedagogičtí pracovníci dbají, aby děti neopustily </w:t>
      </w:r>
    </w:p>
    <w:p w:rsidR="00C42E93" w:rsidRDefault="009B175E" w:rsidP="00C42E93">
      <w:r>
        <w:t xml:space="preserve">     </w:t>
      </w:r>
      <w:r w:rsidR="00C42E93" w:rsidRPr="00C42E93">
        <w:t xml:space="preserve">vymezené prostranství; </w:t>
      </w:r>
    </w:p>
    <w:p w:rsidR="009B175E" w:rsidRPr="00C42E93" w:rsidRDefault="009B175E" w:rsidP="00C42E93"/>
    <w:p w:rsidR="00C42E93" w:rsidRPr="00C42E93" w:rsidRDefault="00C42E93" w:rsidP="00C42E93">
      <w:pPr>
        <w:rPr>
          <w:b/>
        </w:rPr>
      </w:pPr>
      <w:r w:rsidRPr="00C42E93">
        <w:rPr>
          <w:b/>
        </w:rPr>
        <w:t xml:space="preserve">d) sportovní činnosti a pohybové aktivity </w:t>
      </w:r>
    </w:p>
    <w:p w:rsidR="009B175E" w:rsidRDefault="00C42E93" w:rsidP="00C42E93">
      <w:r w:rsidRPr="00C42E93">
        <w:t xml:space="preserve">- </w:t>
      </w:r>
      <w:r w:rsidR="009B175E">
        <w:t xml:space="preserve">   </w:t>
      </w:r>
      <w:r w:rsidRPr="00C42E93">
        <w:t xml:space="preserve">před cvičením dětí a dalšími pohybovými aktivitami, které probíhají ve třídách, popřípadě </w:t>
      </w:r>
    </w:p>
    <w:p w:rsidR="009B175E" w:rsidRDefault="009B175E" w:rsidP="00C42E93">
      <w:r>
        <w:t xml:space="preserve">     </w:t>
      </w:r>
      <w:r w:rsidR="00C42E93" w:rsidRPr="00C42E93">
        <w:t xml:space="preserve">v jiných vyčleněných prostorách v objektu budovy mateřské školy nebo probíhají na </w:t>
      </w:r>
    </w:p>
    <w:p w:rsidR="009B175E" w:rsidRDefault="009B175E" w:rsidP="00C42E93">
      <w:r>
        <w:t xml:space="preserve">     </w:t>
      </w:r>
      <w:r w:rsidR="00C42E93" w:rsidRPr="00C42E93">
        <w:t xml:space="preserve">venkovních prostorách areálu mateřské školy, kontrolují pedagogičtí pracovníci školy, zda </w:t>
      </w:r>
    </w:p>
    <w:p w:rsidR="009B175E" w:rsidRDefault="009B175E" w:rsidP="00C42E93">
      <w:r>
        <w:t xml:space="preserve">     </w:t>
      </w:r>
      <w:r w:rsidR="00C42E93" w:rsidRPr="00C42E93">
        <w:t xml:space="preserve">prostory jsou k těmto aktivitám dostatečně připraveny, odstraňují všechny překážky, které </w:t>
      </w:r>
    </w:p>
    <w:p w:rsidR="009B175E" w:rsidRDefault="009B175E" w:rsidP="00C42E93">
      <w:r>
        <w:t xml:space="preserve">     </w:t>
      </w:r>
      <w:r w:rsidR="00C42E93" w:rsidRPr="00C42E93">
        <w:t xml:space="preserve">by mohly vést ke zranění dítěte a při použití tělocvičného načiní a nářadí kontrolují jeho </w:t>
      </w:r>
    </w:p>
    <w:p w:rsidR="00C42E93" w:rsidRDefault="009B175E" w:rsidP="00C42E93">
      <w:r>
        <w:t xml:space="preserve">     </w:t>
      </w:r>
      <w:r w:rsidR="00C42E93" w:rsidRPr="00C42E93">
        <w:t xml:space="preserve">funkčnost a bezpečnost; </w:t>
      </w:r>
    </w:p>
    <w:p w:rsidR="009B175E" w:rsidRPr="00C42E93" w:rsidRDefault="009B175E" w:rsidP="00C42E93"/>
    <w:p w:rsidR="009B175E" w:rsidRDefault="00C42E93" w:rsidP="00C42E93">
      <w:r w:rsidRPr="00C42E93">
        <w:t xml:space="preserve">- </w:t>
      </w:r>
      <w:r w:rsidR="009B175E">
        <w:t xml:space="preserve">   </w:t>
      </w:r>
      <w:r w:rsidRPr="00C42E93">
        <w:t xml:space="preserve">pedagogičtí pracovníci dále dbají, aby cvičení a pohybové aktivity byly přiměřené věku </w:t>
      </w:r>
    </w:p>
    <w:p w:rsidR="009B175E" w:rsidRDefault="009B175E" w:rsidP="00C42E93">
      <w:r>
        <w:t xml:space="preserve">     </w:t>
      </w:r>
      <w:r w:rsidR="00C42E93" w:rsidRPr="00C42E93">
        <w:t xml:space="preserve">dětí a podle toho přizpůsobují intenzitu a obtížnost těchto aktivit individuálním </w:t>
      </w:r>
    </w:p>
    <w:p w:rsidR="00C42E93" w:rsidRDefault="009B175E" w:rsidP="00C42E93">
      <w:r>
        <w:t xml:space="preserve">     </w:t>
      </w:r>
      <w:r w:rsidR="00C42E93" w:rsidRPr="00C42E93">
        <w:t xml:space="preserve">schopnostem jednotlivých dětí; </w:t>
      </w:r>
    </w:p>
    <w:p w:rsidR="009B175E" w:rsidRPr="00C42E93" w:rsidRDefault="009B175E" w:rsidP="00C42E93"/>
    <w:p w:rsidR="00C42E93" w:rsidRPr="00C42E93" w:rsidRDefault="00C42E93" w:rsidP="00C42E93">
      <w:pPr>
        <w:rPr>
          <w:b/>
        </w:rPr>
      </w:pPr>
      <w:r w:rsidRPr="00C42E93">
        <w:rPr>
          <w:b/>
        </w:rPr>
        <w:t xml:space="preserve">e) pracovní a výtvarné činnosti </w:t>
      </w:r>
    </w:p>
    <w:p w:rsidR="009B175E" w:rsidRDefault="00C42E93" w:rsidP="00C42E93">
      <w:r w:rsidRPr="00C42E93">
        <w:t>-</w:t>
      </w:r>
      <w:r w:rsidR="009B175E">
        <w:t xml:space="preserve">   </w:t>
      </w:r>
      <w:r w:rsidRPr="00C42E93">
        <w:t xml:space="preserve"> při aktivitách rozvíjejících zručnost a výtvarné cítění dětí, při kterých je nezbytné použít </w:t>
      </w:r>
    </w:p>
    <w:p w:rsidR="009B175E" w:rsidRDefault="009B175E" w:rsidP="00C42E93">
      <w:r>
        <w:t xml:space="preserve">     </w:t>
      </w:r>
      <w:r w:rsidR="00C42E93" w:rsidRPr="00C42E93">
        <w:t xml:space="preserve">nástroje, které by mohly děti zranit, vykonávají práci s těmito nástroji výhradně </w:t>
      </w:r>
    </w:p>
    <w:p w:rsidR="00C42E93" w:rsidRPr="00C42E93" w:rsidRDefault="009B175E" w:rsidP="00C42E93">
      <w:r>
        <w:t xml:space="preserve">     </w:t>
      </w:r>
      <w:r w:rsidR="00C42E93" w:rsidRPr="00C42E93">
        <w:t xml:space="preserve">pedagogičtí pracovníci školy; </w:t>
      </w:r>
    </w:p>
    <w:p w:rsidR="009B175E" w:rsidRDefault="009B175E" w:rsidP="00C42E93"/>
    <w:p w:rsidR="009B175E" w:rsidRPr="00C42E93" w:rsidRDefault="009B175E" w:rsidP="00C42E93"/>
    <w:p w:rsidR="00C42E93" w:rsidRDefault="00C42E93" w:rsidP="00C42E93">
      <w:r w:rsidRPr="00C42E93">
        <w:t>Z důvodu zajištění bezpečnosti osob, seznamuje škola se školním řádem všechny zaměstnance</w:t>
      </w:r>
      <w:r w:rsidR="009B175E">
        <w:t xml:space="preserve"> školy, všechny děti a  zákonné zástupce dětí.</w:t>
      </w:r>
      <w:r w:rsidRPr="00C42E93">
        <w:t xml:space="preserve"> </w:t>
      </w:r>
    </w:p>
    <w:p w:rsidR="00D14EA2" w:rsidRDefault="00D14EA2" w:rsidP="00C42E93"/>
    <w:p w:rsidR="001144CB" w:rsidRDefault="001144CB" w:rsidP="00C42E93"/>
    <w:p w:rsidR="00D14EA2" w:rsidRPr="00367AC9" w:rsidRDefault="00D14EA2" w:rsidP="00D14EA2">
      <w:pPr>
        <w:jc w:val="center"/>
        <w:rPr>
          <w:b/>
        </w:rPr>
      </w:pPr>
      <w:r w:rsidRPr="00367AC9">
        <w:rPr>
          <w:b/>
        </w:rPr>
        <w:t>X</w:t>
      </w:r>
      <w:r w:rsidR="00970300">
        <w:rPr>
          <w:b/>
        </w:rPr>
        <w:t>IV</w:t>
      </w:r>
      <w:r w:rsidRPr="00367AC9">
        <w:rPr>
          <w:b/>
        </w:rPr>
        <w:t>.</w:t>
      </w:r>
    </w:p>
    <w:p w:rsidR="00D14EA2" w:rsidRDefault="00D14EA2" w:rsidP="00D14EA2"/>
    <w:p w:rsidR="00D14EA2" w:rsidRDefault="00D14EA2" w:rsidP="00D14EA2">
      <w:pPr>
        <w:pStyle w:val="Prosttext"/>
        <w:ind w:left="927"/>
        <w:rPr>
          <w:rFonts w:ascii="Times New Roman" w:hAnsi="Times New Roman"/>
          <w:b/>
          <w:u w:val="single"/>
        </w:rPr>
      </w:pPr>
      <w:r w:rsidRPr="00367AC9">
        <w:rPr>
          <w:rFonts w:ascii="Times New Roman" w:hAnsi="Times New Roman"/>
          <w:b/>
          <w:u w:val="single"/>
        </w:rPr>
        <w:t xml:space="preserve">Ochrana před sociálně patologickými jevy a před projevy diskriminace, </w:t>
      </w:r>
      <w:r>
        <w:rPr>
          <w:rFonts w:ascii="Times New Roman" w:hAnsi="Times New Roman"/>
          <w:b/>
          <w:u w:val="single"/>
        </w:rPr>
        <w:t xml:space="preserve"> </w:t>
      </w:r>
    </w:p>
    <w:p w:rsidR="00D14EA2" w:rsidRPr="00367AC9" w:rsidRDefault="00D14EA2" w:rsidP="00D14EA2">
      <w:pPr>
        <w:pStyle w:val="Prosttext"/>
        <w:ind w:left="927"/>
        <w:rPr>
          <w:rFonts w:ascii="Times New Roman" w:hAnsi="Times New Roman"/>
          <w:b/>
        </w:rPr>
      </w:pPr>
      <w:r w:rsidRPr="00B637BA">
        <w:rPr>
          <w:rFonts w:ascii="Times New Roman" w:hAnsi="Times New Roman"/>
          <w:b/>
        </w:rPr>
        <w:t xml:space="preserve">                                     </w:t>
      </w:r>
      <w:r>
        <w:rPr>
          <w:rFonts w:ascii="Times New Roman" w:hAnsi="Times New Roman"/>
          <w:b/>
          <w:u w:val="single"/>
        </w:rPr>
        <w:t xml:space="preserve"> </w:t>
      </w:r>
      <w:r w:rsidRPr="00367AC9">
        <w:rPr>
          <w:rFonts w:ascii="Times New Roman" w:hAnsi="Times New Roman"/>
          <w:b/>
          <w:u w:val="single"/>
        </w:rPr>
        <w:t>nepřátelství nebo násilí</w:t>
      </w:r>
    </w:p>
    <w:p w:rsidR="00D14EA2" w:rsidRPr="00367AC9" w:rsidRDefault="00D14EA2" w:rsidP="00D14EA2">
      <w:pPr>
        <w:jc w:val="both"/>
        <w:rPr>
          <w:b/>
        </w:rPr>
      </w:pPr>
    </w:p>
    <w:p w:rsidR="00D14EA2" w:rsidRPr="00367AC9" w:rsidRDefault="00D14EA2" w:rsidP="00D14EA2">
      <w:pPr>
        <w:numPr>
          <w:ilvl w:val="0"/>
          <w:numId w:val="15"/>
        </w:numPr>
        <w:jc w:val="both"/>
      </w:pPr>
      <w:r w:rsidRPr="00367AC9">
        <w:t xml:space="preserve">Důležitým prvkem ochrany před sociálně patologickými jevy je i výchovně vzdělávací  </w:t>
      </w:r>
    </w:p>
    <w:p w:rsidR="00D14EA2" w:rsidRPr="00367AC9" w:rsidRDefault="00D14EA2" w:rsidP="00D14EA2">
      <w:pPr>
        <w:jc w:val="both"/>
      </w:pPr>
      <w:r w:rsidRPr="00367AC9">
        <w:t xml:space="preserve">      působení na děti již  předškolního věku, zaměřené na zdravý způsob života. V rámci  </w:t>
      </w:r>
    </w:p>
    <w:p w:rsidR="00D14EA2" w:rsidRPr="00367AC9" w:rsidRDefault="00D14EA2" w:rsidP="00D14EA2">
      <w:pPr>
        <w:jc w:val="both"/>
      </w:pPr>
      <w:r w:rsidRPr="00367AC9">
        <w:t xml:space="preserve">      školního vzdělávacího programu jsou proto děti nenásilnou formou a přiměřeně jejich </w:t>
      </w:r>
    </w:p>
    <w:p w:rsidR="00D14EA2" w:rsidRPr="00367AC9" w:rsidRDefault="00D14EA2" w:rsidP="00D14EA2">
      <w:pPr>
        <w:jc w:val="both"/>
      </w:pPr>
      <w:r w:rsidRPr="00367AC9">
        <w:t xml:space="preserve">      věku a schopnostem pochopit a porozumět dané problematice seznamovány s nebezpečím </w:t>
      </w:r>
    </w:p>
    <w:p w:rsidR="00D14EA2" w:rsidRPr="00367AC9" w:rsidRDefault="00D14EA2" w:rsidP="00D14EA2">
      <w:pPr>
        <w:jc w:val="both"/>
      </w:pPr>
      <w:r w:rsidRPr="00367AC9">
        <w:t xml:space="preserve">      drogové závislosti, alkoholismu, kouření, virtuální závislosti (počítače, televize, video), </w:t>
      </w:r>
    </w:p>
    <w:p w:rsidR="00D14EA2" w:rsidRPr="00367AC9" w:rsidRDefault="00D14EA2" w:rsidP="00D14EA2">
      <w:pPr>
        <w:jc w:val="both"/>
      </w:pPr>
      <w:r w:rsidRPr="00367AC9">
        <w:t xml:space="preserve">      patologického hráčství (gamblerství), vandalismu, kriminality a jiných forem násilného </w:t>
      </w:r>
    </w:p>
    <w:p w:rsidR="00D14EA2" w:rsidRDefault="00D14EA2" w:rsidP="00D14EA2">
      <w:pPr>
        <w:jc w:val="both"/>
      </w:pPr>
      <w:r w:rsidRPr="00367AC9">
        <w:t xml:space="preserve">      chování a jsou vysvětlována pozitiva zdravého životního stylu.</w:t>
      </w:r>
    </w:p>
    <w:p w:rsidR="00D14EA2" w:rsidRPr="00367AC9" w:rsidRDefault="00D14EA2" w:rsidP="00D14EA2">
      <w:pPr>
        <w:jc w:val="both"/>
      </w:pPr>
    </w:p>
    <w:p w:rsidR="00D14EA2" w:rsidRPr="00367AC9" w:rsidRDefault="00D14EA2" w:rsidP="00D14EA2">
      <w:pPr>
        <w:numPr>
          <w:ilvl w:val="0"/>
          <w:numId w:val="15"/>
        </w:numPr>
        <w:jc w:val="both"/>
      </w:pPr>
      <w:r w:rsidRPr="00367AC9">
        <w:t xml:space="preserve">V rámci prevence před projevy diskriminace, nepřátelství a násilí budou provádět </w:t>
      </w:r>
    </w:p>
    <w:p w:rsidR="00D14EA2" w:rsidRPr="00367AC9" w:rsidRDefault="00D14EA2" w:rsidP="00D14EA2">
      <w:pPr>
        <w:jc w:val="both"/>
      </w:pPr>
      <w:r w:rsidRPr="00367AC9">
        <w:t xml:space="preserve">       pedagogičtí pracovníci mateřské školy monitoring a screening vztahů mezi dětmi ve </w:t>
      </w:r>
    </w:p>
    <w:p w:rsidR="00D14EA2" w:rsidRPr="00367AC9" w:rsidRDefault="00D14EA2" w:rsidP="00D14EA2">
      <w:pPr>
        <w:jc w:val="both"/>
      </w:pPr>
      <w:r w:rsidRPr="00367AC9">
        <w:t xml:space="preserve">       třídních kolektivech s cílem řešit případné deformující vztahy mezi dětmi již v jejich </w:t>
      </w:r>
    </w:p>
    <w:p w:rsidR="00D14EA2" w:rsidRPr="00367AC9" w:rsidRDefault="00D14EA2" w:rsidP="00D14EA2">
      <w:pPr>
        <w:jc w:val="both"/>
      </w:pPr>
      <w:r w:rsidRPr="00367AC9">
        <w:t xml:space="preserve">       počátcích a to ve spolupráci se zákonnými zástupci, případně za pomoci školských </w:t>
      </w:r>
    </w:p>
    <w:p w:rsidR="00D14EA2" w:rsidRDefault="00D14EA2" w:rsidP="00D14EA2">
      <w:pPr>
        <w:jc w:val="both"/>
      </w:pPr>
      <w:r w:rsidRPr="00367AC9">
        <w:t xml:space="preserve">       poradenských zařízeních.</w:t>
      </w:r>
    </w:p>
    <w:p w:rsidR="00D14EA2" w:rsidRPr="00367AC9" w:rsidRDefault="00D14EA2" w:rsidP="00D14EA2">
      <w:pPr>
        <w:jc w:val="both"/>
      </w:pPr>
    </w:p>
    <w:p w:rsidR="00D14EA2" w:rsidRPr="00367AC9" w:rsidRDefault="00D14EA2" w:rsidP="00D14EA2">
      <w:pPr>
        <w:numPr>
          <w:ilvl w:val="0"/>
          <w:numId w:val="15"/>
        </w:numPr>
        <w:jc w:val="both"/>
      </w:pPr>
      <w:r w:rsidRPr="00367AC9">
        <w:t xml:space="preserve">Důležitým prvkem prevence v této oblasti je i vytvoření příznivého sociálního klimatu </w:t>
      </w:r>
    </w:p>
    <w:p w:rsidR="00D14EA2" w:rsidRPr="00367AC9" w:rsidRDefault="00D14EA2" w:rsidP="00D14EA2">
      <w:pPr>
        <w:jc w:val="both"/>
      </w:pPr>
      <w:r w:rsidRPr="00367AC9">
        <w:t xml:space="preserve">      mezi dětmi navzájem, mezi dětmi a pedagogickými pracovníky a mezi pedagogickými </w:t>
      </w:r>
    </w:p>
    <w:p w:rsidR="00D14EA2" w:rsidRPr="00367AC9" w:rsidRDefault="00D14EA2" w:rsidP="00D14EA2">
      <w:pPr>
        <w:jc w:val="both"/>
      </w:pPr>
      <w:r w:rsidRPr="00367AC9">
        <w:t xml:space="preserve">      pracovníky a zákonnými zástupci dětí.</w:t>
      </w:r>
    </w:p>
    <w:p w:rsidR="00970300" w:rsidRDefault="00970300" w:rsidP="00C42E93">
      <w:pPr>
        <w:rPr>
          <w:b/>
          <w:bCs/>
        </w:rPr>
      </w:pPr>
    </w:p>
    <w:p w:rsidR="002658C1" w:rsidRDefault="002658C1" w:rsidP="00C42E93">
      <w:pPr>
        <w:rPr>
          <w:b/>
          <w:bCs/>
        </w:rPr>
      </w:pPr>
    </w:p>
    <w:p w:rsidR="000C5946" w:rsidRDefault="000C5946">
      <w:pPr>
        <w:jc w:val="center"/>
        <w:rPr>
          <w:b/>
          <w:bCs/>
        </w:rPr>
      </w:pPr>
      <w:r>
        <w:rPr>
          <w:b/>
          <w:bCs/>
        </w:rPr>
        <w:t>X</w:t>
      </w:r>
      <w:r w:rsidR="00DC3222">
        <w:rPr>
          <w:b/>
          <w:bCs/>
        </w:rPr>
        <w:t>V</w:t>
      </w:r>
      <w:r>
        <w:rPr>
          <w:b/>
          <w:bCs/>
        </w:rPr>
        <w:t>.</w:t>
      </w:r>
    </w:p>
    <w:p w:rsidR="000C5946" w:rsidRDefault="000C5946">
      <w:pPr>
        <w:jc w:val="center"/>
        <w:rPr>
          <w:b/>
          <w:bCs/>
        </w:rPr>
      </w:pPr>
    </w:p>
    <w:p w:rsidR="000C5946" w:rsidRDefault="000C5946">
      <w:pPr>
        <w:pStyle w:val="Nadpis1"/>
      </w:pPr>
      <w:r>
        <w:t>Péče o majetek dětí a mateřské školy</w:t>
      </w:r>
    </w:p>
    <w:p w:rsidR="000C5946" w:rsidRDefault="000C5946">
      <w:pPr>
        <w:jc w:val="center"/>
      </w:pPr>
    </w:p>
    <w:p w:rsidR="004759A5" w:rsidRDefault="000C5946" w:rsidP="00442514">
      <w:pPr>
        <w:pStyle w:val="Zkladntextodsazen2"/>
        <w:numPr>
          <w:ilvl w:val="0"/>
          <w:numId w:val="12"/>
        </w:numPr>
      </w:pPr>
      <w:r>
        <w:t>Osobní věci dětí jsou uloženy ve skříňkách v šatnách. Doporučujeme všechny věci dětí podepsat.</w:t>
      </w:r>
      <w:r w:rsidR="005A54EE">
        <w:t xml:space="preserve"> </w:t>
      </w:r>
    </w:p>
    <w:p w:rsidR="000B2CAA" w:rsidRDefault="000B2CAA" w:rsidP="000B2CAA">
      <w:pPr>
        <w:pStyle w:val="Zkladntextodsazen2"/>
        <w:ind w:left="720" w:firstLine="0"/>
      </w:pPr>
    </w:p>
    <w:p w:rsidR="009603CC" w:rsidRPr="001262AD" w:rsidRDefault="004759A5">
      <w:pPr>
        <w:pStyle w:val="Zkladntextodsazen2"/>
        <w:numPr>
          <w:ilvl w:val="0"/>
          <w:numId w:val="12"/>
        </w:numPr>
      </w:pPr>
      <w:r w:rsidRPr="001262AD">
        <w:t xml:space="preserve">Zákonní zástupci (pověřené osoby) se zdržují v prostorách mateřské školy </w:t>
      </w:r>
      <w:r w:rsidRPr="001262AD">
        <w:rPr>
          <w:b/>
        </w:rPr>
        <w:t>pouze po dobu nezbytně nutnou</w:t>
      </w:r>
      <w:r w:rsidRPr="001262AD">
        <w:t xml:space="preserve"> pro převlečení dítěte a jeho předání učitelce či naopak.</w:t>
      </w:r>
    </w:p>
    <w:p w:rsidR="000C5946" w:rsidRDefault="000C5946" w:rsidP="004759A5">
      <w:pPr>
        <w:pStyle w:val="Zkladntextodsazen2"/>
        <w:ind w:left="0" w:firstLine="0"/>
      </w:pPr>
    </w:p>
    <w:p w:rsidR="000C5946" w:rsidRDefault="000C5946">
      <w:pPr>
        <w:pStyle w:val="Zkladntextodsazen2"/>
        <w:numPr>
          <w:ilvl w:val="0"/>
          <w:numId w:val="12"/>
        </w:numPr>
      </w:pPr>
      <w:r>
        <w:t>Povinnost všech zaměstnanců, zákonných zástupců i dětí je chránit a nepoškozovat majetek školy.</w:t>
      </w:r>
    </w:p>
    <w:p w:rsidR="00DC3222" w:rsidRDefault="00DC3222" w:rsidP="00DC3222">
      <w:pPr>
        <w:pStyle w:val="Odstavecseseznamem"/>
      </w:pPr>
    </w:p>
    <w:p w:rsidR="00DC3222" w:rsidRPr="00F56A99" w:rsidRDefault="00DC3222" w:rsidP="00DC3222">
      <w:pPr>
        <w:pStyle w:val="Odstavecseseznamem"/>
        <w:numPr>
          <w:ilvl w:val="0"/>
          <w:numId w:val="12"/>
        </w:numPr>
        <w:jc w:val="both"/>
      </w:pPr>
      <w:r w:rsidRPr="00F56A99">
        <w:t>Po dobu vzdělávání při pobytu dítěte v mateřské škole zajišťují pedagogičtí pracovníci, aby děti zacházeli šetrně s  pomůckami, hračkami a dalšími vzdělávacími potřebami a nepoškozovali ostatní majetek mateřské školy.</w:t>
      </w:r>
    </w:p>
    <w:p w:rsidR="00F56A99" w:rsidRPr="00F56A99" w:rsidRDefault="00F56A99" w:rsidP="00F56A99">
      <w:pPr>
        <w:pStyle w:val="Odstavecseseznamem"/>
      </w:pPr>
    </w:p>
    <w:p w:rsidR="00F56A99" w:rsidRPr="00F56A99" w:rsidRDefault="00F56A99" w:rsidP="00DC3222">
      <w:pPr>
        <w:pStyle w:val="Odstavecseseznamem"/>
        <w:numPr>
          <w:ilvl w:val="0"/>
          <w:numId w:val="12"/>
        </w:numPr>
        <w:jc w:val="both"/>
        <w:rPr>
          <w:b/>
        </w:rPr>
      </w:pPr>
      <w:r w:rsidRPr="00F56A99">
        <w:rPr>
          <w:b/>
        </w:rPr>
        <w:t>Mateřská škola nedoporučuje, aby si děti do mateřské školy nosily cenné vlastní hračky či jiné předměty, v opačném případě nepřebírá žádnou odpovědnost za tyto osobní věci dětí.</w:t>
      </w:r>
    </w:p>
    <w:p w:rsidR="00F56A99" w:rsidRPr="00F56A99" w:rsidRDefault="00F56A99" w:rsidP="00F56A99">
      <w:pPr>
        <w:pStyle w:val="Odstavecseseznamem"/>
      </w:pPr>
    </w:p>
    <w:p w:rsidR="00F56A99" w:rsidRPr="00F56A99" w:rsidRDefault="00F56A99" w:rsidP="00F56A99">
      <w:pPr>
        <w:pStyle w:val="Odstavecseseznamem"/>
        <w:numPr>
          <w:ilvl w:val="0"/>
          <w:numId w:val="12"/>
        </w:numPr>
        <w:jc w:val="both"/>
        <w:rPr>
          <w:b/>
        </w:rPr>
      </w:pPr>
      <w:r w:rsidRPr="00F56A99">
        <w:rPr>
          <w:b/>
        </w:rPr>
        <w:t xml:space="preserve">Mateřská škola nedoporučuje, aby ve vestibulu a atriu školy byly odkládány osobní věci bez zajištění před odcizením a poškozením </w:t>
      </w:r>
      <w:r w:rsidRPr="00F56A99">
        <w:t>(kola, odrážela, kočárky atd.)</w:t>
      </w:r>
      <w:r w:rsidRPr="00F56A99">
        <w:rPr>
          <w:b/>
        </w:rPr>
        <w:t xml:space="preserve"> V případě, že odložené věci v těchto prostorách MŠ nebudou majitelem </w:t>
      </w:r>
      <w:r>
        <w:rPr>
          <w:b/>
        </w:rPr>
        <w:t xml:space="preserve">prokazatelně </w:t>
      </w:r>
      <w:r w:rsidRPr="00F56A99">
        <w:rPr>
          <w:b/>
        </w:rPr>
        <w:t>zajištěny, nepřebírá za ně škola žádnou odpovědnost.</w:t>
      </w:r>
    </w:p>
    <w:p w:rsidR="004C2F11" w:rsidRDefault="004C2F11" w:rsidP="00442514"/>
    <w:p w:rsidR="004C2F11" w:rsidRPr="004C2F11" w:rsidRDefault="004C2F11" w:rsidP="004C2F11">
      <w:pPr>
        <w:numPr>
          <w:ilvl w:val="0"/>
          <w:numId w:val="12"/>
        </w:numPr>
        <w:jc w:val="both"/>
      </w:pPr>
      <w:r w:rsidRPr="00294298">
        <w:rPr>
          <w:b/>
        </w:rPr>
        <w:t>Užívání školní zahrady jinými osobami nežli mateřskou školou není dovoleno</w:t>
      </w:r>
      <w:r w:rsidRPr="004C2F11">
        <w:t>.</w:t>
      </w:r>
    </w:p>
    <w:p w:rsidR="004C2F11" w:rsidRPr="004C2F11" w:rsidRDefault="004C2F11" w:rsidP="004C2F11">
      <w:pPr>
        <w:jc w:val="both"/>
      </w:pPr>
    </w:p>
    <w:p w:rsidR="004C2F11" w:rsidRPr="004C2F11" w:rsidRDefault="004C2F11" w:rsidP="004C2F11">
      <w:pPr>
        <w:pStyle w:val="Zkladntextodsazen2"/>
        <w:numPr>
          <w:ilvl w:val="0"/>
          <w:numId w:val="12"/>
        </w:numPr>
      </w:pPr>
      <w:r w:rsidRPr="004C2F11">
        <w:t>Užívání školní zahrady se řídí Provozním řádem školní zahrady.</w:t>
      </w:r>
    </w:p>
    <w:p w:rsidR="00844D5B" w:rsidRDefault="00844D5B"/>
    <w:p w:rsidR="001144CB" w:rsidRDefault="001144CB"/>
    <w:p w:rsidR="001144CB" w:rsidRDefault="001144CB"/>
    <w:p w:rsidR="004C2F11" w:rsidRDefault="004C2F11" w:rsidP="004C2F11">
      <w:pPr>
        <w:jc w:val="center"/>
        <w:rPr>
          <w:b/>
        </w:rPr>
      </w:pPr>
      <w:r w:rsidRPr="004C2F11">
        <w:rPr>
          <w:b/>
        </w:rPr>
        <w:t>XV</w:t>
      </w:r>
      <w:r w:rsidR="00970300">
        <w:rPr>
          <w:b/>
        </w:rPr>
        <w:t>I</w:t>
      </w:r>
      <w:r w:rsidRPr="004C2F11">
        <w:rPr>
          <w:b/>
        </w:rPr>
        <w:t>.</w:t>
      </w:r>
    </w:p>
    <w:p w:rsidR="004C2F11" w:rsidRPr="004C2F11" w:rsidRDefault="004C2F11" w:rsidP="004C2F11">
      <w:pPr>
        <w:jc w:val="center"/>
        <w:rPr>
          <w:b/>
        </w:rPr>
      </w:pPr>
    </w:p>
    <w:p w:rsidR="004C2F11" w:rsidRPr="004C2F11" w:rsidRDefault="004C2F11" w:rsidP="004C2F11">
      <w:pPr>
        <w:jc w:val="center"/>
        <w:rPr>
          <w:b/>
          <w:u w:val="single"/>
        </w:rPr>
      </w:pPr>
      <w:r w:rsidRPr="004C2F11">
        <w:rPr>
          <w:b/>
          <w:u w:val="single"/>
        </w:rPr>
        <w:t>Závěrečná ustanovení</w:t>
      </w:r>
    </w:p>
    <w:p w:rsidR="004C2F11" w:rsidRPr="004C2F11" w:rsidRDefault="004C2F11" w:rsidP="004C2F11">
      <w:pPr>
        <w:jc w:val="center"/>
        <w:rPr>
          <w:b/>
        </w:rPr>
      </w:pPr>
    </w:p>
    <w:p w:rsidR="004C2F11" w:rsidRPr="004C2F11" w:rsidRDefault="004C2F11" w:rsidP="004C2F11">
      <w:r w:rsidRPr="004C2F11">
        <w:t xml:space="preserve">1. Tento školní řád nabývá platnosti dnem podpisu ředitelkou školy a je účinný od 1. 9. </w:t>
      </w:r>
      <w:r w:rsidR="001144CB">
        <w:t>2022</w:t>
      </w:r>
    </w:p>
    <w:p w:rsidR="004C2F11" w:rsidRPr="004C2F11" w:rsidRDefault="004C2F11" w:rsidP="004C2F11"/>
    <w:p w:rsidR="004C2F11" w:rsidRPr="004C2F11" w:rsidRDefault="004C2F11" w:rsidP="004C2F11">
      <w:r w:rsidRPr="004C2F11">
        <w:t xml:space="preserve">2. Změny a dodatky školního řádu mohou být provedeny pouze písemnou formou a před    </w:t>
      </w:r>
    </w:p>
    <w:p w:rsidR="004C2F11" w:rsidRPr="004C2F11" w:rsidRDefault="004C2F11" w:rsidP="004C2F11">
      <w:r w:rsidRPr="004C2F11">
        <w:t xml:space="preserve">    nabytím účinnosti budou s nimi seznámeni zaměstnanci mateřské školy a budou o nich </w:t>
      </w:r>
    </w:p>
    <w:p w:rsidR="004C2F11" w:rsidRPr="004C2F11" w:rsidRDefault="004C2F11" w:rsidP="004C2F11">
      <w:r w:rsidRPr="004C2F11">
        <w:t xml:space="preserve">    informováni zákonní zástupci dětí. </w:t>
      </w:r>
    </w:p>
    <w:p w:rsidR="004C2F11" w:rsidRPr="004C2F11" w:rsidRDefault="004C2F11" w:rsidP="004C2F11"/>
    <w:p w:rsidR="004C2F11" w:rsidRPr="004C2F11" w:rsidRDefault="004C2F11" w:rsidP="004C2F11">
      <w:pPr>
        <w:jc w:val="both"/>
      </w:pPr>
      <w:r w:rsidRPr="004C2F11">
        <w:t>3. Odpovědný zástup</w:t>
      </w:r>
      <w:r w:rsidR="001144CB">
        <w:t>c</w:t>
      </w:r>
      <w:r w:rsidRPr="004C2F11">
        <w:t xml:space="preserve">e dítěte je povinen se prokazatelným způsobem seznámit s řádem </w:t>
      </w:r>
    </w:p>
    <w:p w:rsidR="004C2F11" w:rsidRPr="004C2F11" w:rsidRDefault="004C2F11" w:rsidP="004C2F11">
      <w:pPr>
        <w:jc w:val="both"/>
      </w:pPr>
      <w:r w:rsidRPr="004C2F11">
        <w:t xml:space="preserve">   školy,  na třídní schůzce rodičů, při pozdějším nástupu dítěte do mateřské školy nejpozději </w:t>
      </w:r>
    </w:p>
    <w:p w:rsidR="004C2F11" w:rsidRPr="004C2F11" w:rsidRDefault="004C2F11" w:rsidP="004C2F11">
      <w:pPr>
        <w:jc w:val="both"/>
      </w:pPr>
      <w:r w:rsidRPr="004C2F11">
        <w:t xml:space="preserve">   do 14   dnů od doby nástupu.</w:t>
      </w:r>
    </w:p>
    <w:p w:rsidR="000C5946" w:rsidRDefault="000C5946">
      <w:r>
        <w:tab/>
      </w:r>
      <w:r>
        <w:tab/>
      </w:r>
      <w:r>
        <w:tab/>
      </w:r>
      <w:r>
        <w:tab/>
      </w:r>
    </w:p>
    <w:p w:rsidR="00565C44" w:rsidRDefault="00565C44" w:rsidP="007C1035"/>
    <w:p w:rsidR="000C5946" w:rsidRDefault="00395DFA">
      <w:r>
        <w:t>V Praze dne 1.9</w:t>
      </w:r>
      <w:r w:rsidR="002658C1">
        <w:t>.</w:t>
      </w:r>
      <w:r w:rsidR="004C2F11">
        <w:t xml:space="preserve"> </w:t>
      </w:r>
      <w:r w:rsidR="00CD61A7">
        <w:t>2024</w:t>
      </w:r>
      <w:bookmarkStart w:id="1" w:name="_GoBack"/>
      <w:bookmarkEnd w:id="1"/>
    </w:p>
    <w:p w:rsidR="000C5946" w:rsidRDefault="000C5946">
      <w:pPr>
        <w:jc w:val="center"/>
      </w:pPr>
    </w:p>
    <w:p w:rsidR="000C5946" w:rsidRDefault="007C1035">
      <w:pPr>
        <w:jc w:val="center"/>
      </w:pPr>
      <w:r>
        <w:t xml:space="preserve">                                                                                            </w:t>
      </w:r>
      <w:r w:rsidR="000C5946">
        <w:t>PhDr. Lenka Váchová</w:t>
      </w:r>
    </w:p>
    <w:p w:rsidR="000C5946" w:rsidRDefault="007C1035" w:rsidP="00F56A99">
      <w:pPr>
        <w:jc w:val="center"/>
      </w:pPr>
      <w:r>
        <w:t xml:space="preserve">                                                                                             </w:t>
      </w:r>
      <w:r w:rsidR="000C5946">
        <w:t>ředitelka mateřské školy</w:t>
      </w:r>
    </w:p>
    <w:p w:rsidR="000C5946" w:rsidRDefault="000C5946">
      <w:r>
        <w:tab/>
      </w:r>
      <w:r>
        <w:tab/>
      </w:r>
      <w:r>
        <w:tab/>
      </w:r>
    </w:p>
    <w:sectPr w:rsidR="000C5946" w:rsidSect="000C59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0DA" w:rsidRDefault="003D00DA" w:rsidP="006715C2">
      <w:r>
        <w:separator/>
      </w:r>
    </w:p>
  </w:endnote>
  <w:endnote w:type="continuationSeparator" w:id="0">
    <w:p w:rsidR="003D00DA" w:rsidRDefault="003D00DA" w:rsidP="0067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582862"/>
      <w:docPartObj>
        <w:docPartGallery w:val="Page Numbers (Bottom of Page)"/>
        <w:docPartUnique/>
      </w:docPartObj>
    </w:sdtPr>
    <w:sdtEndPr/>
    <w:sdtContent>
      <w:p w:rsidR="00F56A99" w:rsidRDefault="00F56A99">
        <w:pPr>
          <w:pStyle w:val="Zpat"/>
          <w:jc w:val="right"/>
        </w:pPr>
        <w:r>
          <w:fldChar w:fldCharType="begin"/>
        </w:r>
        <w:r>
          <w:instrText>PAGE   \* MERGEFORMAT</w:instrText>
        </w:r>
        <w:r>
          <w:fldChar w:fldCharType="separate"/>
        </w:r>
        <w:r w:rsidR="007E2844">
          <w:rPr>
            <w:noProof/>
          </w:rPr>
          <w:t>15</w:t>
        </w:r>
        <w:r>
          <w:fldChar w:fldCharType="end"/>
        </w:r>
      </w:p>
    </w:sdtContent>
  </w:sdt>
  <w:p w:rsidR="00F56A99" w:rsidRDefault="00F56A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0DA" w:rsidRDefault="003D00DA" w:rsidP="006715C2">
      <w:r>
        <w:separator/>
      </w:r>
    </w:p>
  </w:footnote>
  <w:footnote w:type="continuationSeparator" w:id="0">
    <w:p w:rsidR="003D00DA" w:rsidRDefault="003D00DA" w:rsidP="00671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E09"/>
    <w:multiLevelType w:val="singleLevel"/>
    <w:tmpl w:val="2E1A1044"/>
    <w:lvl w:ilvl="0">
      <w:start w:val="1"/>
      <w:numFmt w:val="decimal"/>
      <w:lvlText w:val="%1."/>
      <w:lvlJc w:val="left"/>
      <w:pPr>
        <w:tabs>
          <w:tab w:val="num" w:pos="705"/>
        </w:tabs>
        <w:ind w:left="705" w:hanging="705"/>
      </w:pPr>
      <w:rPr>
        <w:rFonts w:ascii="Times New Roman" w:hAnsi="Times New Roman" w:hint="default"/>
      </w:rPr>
    </w:lvl>
  </w:abstractNum>
  <w:abstractNum w:abstractNumId="1" w15:restartNumberingAfterBreak="0">
    <w:nsid w:val="05B92BCE"/>
    <w:multiLevelType w:val="singleLevel"/>
    <w:tmpl w:val="0405000F"/>
    <w:lvl w:ilvl="0">
      <w:start w:val="1"/>
      <w:numFmt w:val="decimal"/>
      <w:lvlText w:val="%1."/>
      <w:lvlJc w:val="left"/>
      <w:pPr>
        <w:tabs>
          <w:tab w:val="num" w:pos="360"/>
        </w:tabs>
        <w:ind w:left="360" w:hanging="360"/>
      </w:pPr>
      <w:rPr>
        <w:rFonts w:hint="default"/>
      </w:rPr>
    </w:lvl>
  </w:abstractNum>
  <w:abstractNum w:abstractNumId="2" w15:restartNumberingAfterBreak="0">
    <w:nsid w:val="0B822DC8"/>
    <w:multiLevelType w:val="hybridMultilevel"/>
    <w:tmpl w:val="6E484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1211C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A02F29"/>
    <w:multiLevelType w:val="hybridMultilevel"/>
    <w:tmpl w:val="76D0AF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7E7629"/>
    <w:multiLevelType w:val="hybridMultilevel"/>
    <w:tmpl w:val="870A0D72"/>
    <w:lvl w:ilvl="0" w:tplc="04050001">
      <w:start w:val="6"/>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DF08F6"/>
    <w:multiLevelType w:val="hybridMultilevel"/>
    <w:tmpl w:val="74068AAC"/>
    <w:lvl w:ilvl="0" w:tplc="0405000F">
      <w:start w:val="1"/>
      <w:numFmt w:val="decimal"/>
      <w:lvlText w:val="%1."/>
      <w:lvlJc w:val="left"/>
      <w:pPr>
        <w:tabs>
          <w:tab w:val="num" w:pos="720"/>
        </w:tabs>
        <w:ind w:left="720" w:hanging="360"/>
      </w:pPr>
      <w:rPr>
        <w:rFonts w:ascii="Times New Roman" w:hAnsi="Times New Roman" w:hint="default"/>
      </w:rPr>
    </w:lvl>
    <w:lvl w:ilvl="1" w:tplc="04050019">
      <w:start w:val="1"/>
      <w:numFmt w:val="lowerLetter"/>
      <w:lvlText w:val="%2."/>
      <w:lvlJc w:val="left"/>
      <w:pPr>
        <w:tabs>
          <w:tab w:val="num" w:pos="1440"/>
        </w:tabs>
        <w:ind w:left="1440" w:hanging="360"/>
      </w:pPr>
      <w:rPr>
        <w:rFonts w:ascii="Times New Roman" w:hAnsi="Times New Roman"/>
      </w:rPr>
    </w:lvl>
    <w:lvl w:ilvl="2" w:tplc="0405001B">
      <w:start w:val="1"/>
      <w:numFmt w:val="lowerRoman"/>
      <w:lvlText w:val="%3."/>
      <w:lvlJc w:val="right"/>
      <w:pPr>
        <w:tabs>
          <w:tab w:val="num" w:pos="2160"/>
        </w:tabs>
        <w:ind w:left="2160" w:hanging="180"/>
      </w:pPr>
      <w:rPr>
        <w:rFonts w:ascii="Times New Roman" w:hAnsi="Times New Roman"/>
      </w:rPr>
    </w:lvl>
    <w:lvl w:ilvl="3" w:tplc="0405000F">
      <w:start w:val="1"/>
      <w:numFmt w:val="decimal"/>
      <w:lvlText w:val="%4."/>
      <w:lvlJc w:val="left"/>
      <w:pPr>
        <w:tabs>
          <w:tab w:val="num" w:pos="2880"/>
        </w:tabs>
        <w:ind w:left="2880" w:hanging="360"/>
      </w:pPr>
      <w:rPr>
        <w:rFonts w:ascii="Times New Roman" w:hAnsi="Times New Roman"/>
      </w:rPr>
    </w:lvl>
    <w:lvl w:ilvl="4" w:tplc="04050019">
      <w:start w:val="1"/>
      <w:numFmt w:val="lowerLetter"/>
      <w:lvlText w:val="%5."/>
      <w:lvlJc w:val="left"/>
      <w:pPr>
        <w:tabs>
          <w:tab w:val="num" w:pos="3600"/>
        </w:tabs>
        <w:ind w:left="3600" w:hanging="360"/>
      </w:pPr>
      <w:rPr>
        <w:rFonts w:ascii="Times New Roman" w:hAnsi="Times New Roman"/>
      </w:rPr>
    </w:lvl>
    <w:lvl w:ilvl="5" w:tplc="0405001B">
      <w:start w:val="1"/>
      <w:numFmt w:val="lowerRoman"/>
      <w:lvlText w:val="%6."/>
      <w:lvlJc w:val="right"/>
      <w:pPr>
        <w:tabs>
          <w:tab w:val="num" w:pos="4320"/>
        </w:tabs>
        <w:ind w:left="4320" w:hanging="180"/>
      </w:pPr>
      <w:rPr>
        <w:rFonts w:ascii="Times New Roman" w:hAnsi="Times New Roman"/>
      </w:rPr>
    </w:lvl>
    <w:lvl w:ilvl="6" w:tplc="0405000F">
      <w:start w:val="1"/>
      <w:numFmt w:val="decimal"/>
      <w:lvlText w:val="%7."/>
      <w:lvlJc w:val="left"/>
      <w:pPr>
        <w:tabs>
          <w:tab w:val="num" w:pos="5040"/>
        </w:tabs>
        <w:ind w:left="5040" w:hanging="360"/>
      </w:pPr>
      <w:rPr>
        <w:rFonts w:ascii="Times New Roman" w:hAnsi="Times New Roman"/>
      </w:rPr>
    </w:lvl>
    <w:lvl w:ilvl="7" w:tplc="04050019">
      <w:start w:val="1"/>
      <w:numFmt w:val="lowerLetter"/>
      <w:lvlText w:val="%8."/>
      <w:lvlJc w:val="left"/>
      <w:pPr>
        <w:tabs>
          <w:tab w:val="num" w:pos="5760"/>
        </w:tabs>
        <w:ind w:left="5760" w:hanging="360"/>
      </w:pPr>
      <w:rPr>
        <w:rFonts w:ascii="Times New Roman" w:hAnsi="Times New Roman"/>
      </w:rPr>
    </w:lvl>
    <w:lvl w:ilvl="8" w:tplc="0405001B">
      <w:start w:val="1"/>
      <w:numFmt w:val="lowerRoman"/>
      <w:lvlText w:val="%9."/>
      <w:lvlJc w:val="right"/>
      <w:pPr>
        <w:tabs>
          <w:tab w:val="num" w:pos="6480"/>
        </w:tabs>
        <w:ind w:left="6480" w:hanging="180"/>
      </w:pPr>
      <w:rPr>
        <w:rFonts w:ascii="Times New Roman" w:hAnsi="Times New Roman"/>
      </w:rPr>
    </w:lvl>
  </w:abstractNum>
  <w:abstractNum w:abstractNumId="7" w15:restartNumberingAfterBreak="0">
    <w:nsid w:val="1A3522B9"/>
    <w:multiLevelType w:val="singleLevel"/>
    <w:tmpl w:val="8FFE8FB6"/>
    <w:lvl w:ilvl="0">
      <w:start w:val="1"/>
      <w:numFmt w:val="decimal"/>
      <w:lvlText w:val="%1."/>
      <w:lvlJc w:val="left"/>
      <w:pPr>
        <w:tabs>
          <w:tab w:val="num" w:pos="705"/>
        </w:tabs>
        <w:ind w:left="705" w:hanging="705"/>
      </w:pPr>
      <w:rPr>
        <w:rFonts w:ascii="Times New Roman" w:hAnsi="Times New Roman" w:hint="default"/>
      </w:rPr>
    </w:lvl>
  </w:abstractNum>
  <w:abstractNum w:abstractNumId="8" w15:restartNumberingAfterBreak="0">
    <w:nsid w:val="1B9A0A71"/>
    <w:multiLevelType w:val="singleLevel"/>
    <w:tmpl w:val="7592BE2E"/>
    <w:lvl w:ilvl="0">
      <w:start w:val="1"/>
      <w:numFmt w:val="decimal"/>
      <w:lvlText w:val="%1."/>
      <w:lvlJc w:val="left"/>
      <w:pPr>
        <w:tabs>
          <w:tab w:val="num" w:pos="360"/>
        </w:tabs>
        <w:ind w:left="360" w:hanging="360"/>
      </w:pPr>
      <w:rPr>
        <w:rFonts w:hint="default"/>
        <w:b w:val="0"/>
      </w:rPr>
    </w:lvl>
  </w:abstractNum>
  <w:abstractNum w:abstractNumId="9" w15:restartNumberingAfterBreak="0">
    <w:nsid w:val="1F716C59"/>
    <w:multiLevelType w:val="multilevel"/>
    <w:tmpl w:val="9E7A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B381E"/>
    <w:multiLevelType w:val="singleLevel"/>
    <w:tmpl w:val="086EB2EC"/>
    <w:lvl w:ilvl="0">
      <w:start w:val="1"/>
      <w:numFmt w:val="decimal"/>
      <w:lvlText w:val="%1."/>
      <w:lvlJc w:val="left"/>
      <w:pPr>
        <w:tabs>
          <w:tab w:val="num" w:pos="705"/>
        </w:tabs>
        <w:ind w:left="705" w:hanging="705"/>
      </w:pPr>
      <w:rPr>
        <w:rFonts w:ascii="Times New Roman" w:hAnsi="Times New Roman" w:hint="default"/>
      </w:rPr>
    </w:lvl>
  </w:abstractNum>
  <w:abstractNum w:abstractNumId="11" w15:restartNumberingAfterBreak="0">
    <w:nsid w:val="2AF7009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6C7A07"/>
    <w:multiLevelType w:val="singleLevel"/>
    <w:tmpl w:val="5080CCA6"/>
    <w:lvl w:ilvl="0">
      <w:start w:val="1"/>
      <w:numFmt w:val="decimal"/>
      <w:lvlText w:val="%1."/>
      <w:lvlJc w:val="left"/>
      <w:pPr>
        <w:tabs>
          <w:tab w:val="num" w:pos="705"/>
        </w:tabs>
        <w:ind w:left="705" w:hanging="705"/>
      </w:pPr>
      <w:rPr>
        <w:rFonts w:ascii="Times New Roman" w:hAnsi="Times New Roman" w:hint="default"/>
      </w:rPr>
    </w:lvl>
  </w:abstractNum>
  <w:abstractNum w:abstractNumId="13" w15:restartNumberingAfterBreak="0">
    <w:nsid w:val="2C573DD9"/>
    <w:multiLevelType w:val="hybridMultilevel"/>
    <w:tmpl w:val="FD74D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325D42"/>
    <w:multiLevelType w:val="hybridMultilevel"/>
    <w:tmpl w:val="464E8028"/>
    <w:lvl w:ilvl="0" w:tplc="B7A6E38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66C108F"/>
    <w:multiLevelType w:val="hybridMultilevel"/>
    <w:tmpl w:val="AA82E7F8"/>
    <w:lvl w:ilvl="0" w:tplc="0405000F">
      <w:start w:val="1"/>
      <w:numFmt w:val="decimal"/>
      <w:lvlText w:val="%1."/>
      <w:lvlJc w:val="left"/>
      <w:pPr>
        <w:tabs>
          <w:tab w:val="num" w:pos="708"/>
        </w:tabs>
        <w:ind w:left="708" w:hanging="360"/>
      </w:pPr>
      <w:rPr>
        <w:rFonts w:ascii="Times New Roman" w:hAnsi="Times New Roman" w:hint="default"/>
      </w:rPr>
    </w:lvl>
    <w:lvl w:ilvl="1" w:tplc="04050019">
      <w:start w:val="1"/>
      <w:numFmt w:val="lowerLetter"/>
      <w:lvlText w:val="%2."/>
      <w:lvlJc w:val="left"/>
      <w:pPr>
        <w:tabs>
          <w:tab w:val="num" w:pos="1428"/>
        </w:tabs>
        <w:ind w:left="1428" w:hanging="360"/>
      </w:pPr>
      <w:rPr>
        <w:rFonts w:ascii="Times New Roman" w:hAnsi="Times New Roman"/>
      </w:rPr>
    </w:lvl>
    <w:lvl w:ilvl="2" w:tplc="0405001B">
      <w:start w:val="1"/>
      <w:numFmt w:val="lowerRoman"/>
      <w:lvlText w:val="%3."/>
      <w:lvlJc w:val="right"/>
      <w:pPr>
        <w:tabs>
          <w:tab w:val="num" w:pos="2148"/>
        </w:tabs>
        <w:ind w:left="2148" w:hanging="180"/>
      </w:pPr>
      <w:rPr>
        <w:rFonts w:ascii="Times New Roman" w:hAnsi="Times New Roman"/>
      </w:rPr>
    </w:lvl>
    <w:lvl w:ilvl="3" w:tplc="0405000F">
      <w:start w:val="1"/>
      <w:numFmt w:val="decimal"/>
      <w:lvlText w:val="%4."/>
      <w:lvlJc w:val="left"/>
      <w:pPr>
        <w:tabs>
          <w:tab w:val="num" w:pos="2868"/>
        </w:tabs>
        <w:ind w:left="2868" w:hanging="360"/>
      </w:pPr>
      <w:rPr>
        <w:rFonts w:ascii="Times New Roman" w:hAnsi="Times New Roman"/>
      </w:rPr>
    </w:lvl>
    <w:lvl w:ilvl="4" w:tplc="04050019">
      <w:start w:val="1"/>
      <w:numFmt w:val="lowerLetter"/>
      <w:lvlText w:val="%5."/>
      <w:lvlJc w:val="left"/>
      <w:pPr>
        <w:tabs>
          <w:tab w:val="num" w:pos="3588"/>
        </w:tabs>
        <w:ind w:left="3588" w:hanging="360"/>
      </w:pPr>
      <w:rPr>
        <w:rFonts w:ascii="Times New Roman" w:hAnsi="Times New Roman"/>
      </w:rPr>
    </w:lvl>
    <w:lvl w:ilvl="5" w:tplc="0405001B">
      <w:start w:val="1"/>
      <w:numFmt w:val="lowerRoman"/>
      <w:lvlText w:val="%6."/>
      <w:lvlJc w:val="right"/>
      <w:pPr>
        <w:tabs>
          <w:tab w:val="num" w:pos="4308"/>
        </w:tabs>
        <w:ind w:left="4308" w:hanging="180"/>
      </w:pPr>
      <w:rPr>
        <w:rFonts w:ascii="Times New Roman" w:hAnsi="Times New Roman"/>
      </w:rPr>
    </w:lvl>
    <w:lvl w:ilvl="6" w:tplc="0405000F">
      <w:start w:val="1"/>
      <w:numFmt w:val="decimal"/>
      <w:lvlText w:val="%7."/>
      <w:lvlJc w:val="left"/>
      <w:pPr>
        <w:tabs>
          <w:tab w:val="num" w:pos="5028"/>
        </w:tabs>
        <w:ind w:left="5028" w:hanging="360"/>
      </w:pPr>
      <w:rPr>
        <w:rFonts w:ascii="Times New Roman" w:hAnsi="Times New Roman"/>
      </w:rPr>
    </w:lvl>
    <w:lvl w:ilvl="7" w:tplc="04050019">
      <w:start w:val="1"/>
      <w:numFmt w:val="lowerLetter"/>
      <w:lvlText w:val="%8."/>
      <w:lvlJc w:val="left"/>
      <w:pPr>
        <w:tabs>
          <w:tab w:val="num" w:pos="5748"/>
        </w:tabs>
        <w:ind w:left="5748" w:hanging="360"/>
      </w:pPr>
      <w:rPr>
        <w:rFonts w:ascii="Times New Roman" w:hAnsi="Times New Roman"/>
      </w:rPr>
    </w:lvl>
    <w:lvl w:ilvl="8" w:tplc="0405001B">
      <w:start w:val="1"/>
      <w:numFmt w:val="lowerRoman"/>
      <w:lvlText w:val="%9."/>
      <w:lvlJc w:val="right"/>
      <w:pPr>
        <w:tabs>
          <w:tab w:val="num" w:pos="6468"/>
        </w:tabs>
        <w:ind w:left="6468" w:hanging="180"/>
      </w:pPr>
      <w:rPr>
        <w:rFonts w:ascii="Times New Roman" w:hAnsi="Times New Roman"/>
      </w:rPr>
    </w:lvl>
  </w:abstractNum>
  <w:abstractNum w:abstractNumId="16" w15:restartNumberingAfterBreak="0">
    <w:nsid w:val="3BDC3638"/>
    <w:multiLevelType w:val="singleLevel"/>
    <w:tmpl w:val="8E92E9CC"/>
    <w:lvl w:ilvl="0">
      <w:start w:val="1"/>
      <w:numFmt w:val="upperRoman"/>
      <w:lvlText w:val="%1."/>
      <w:lvlJc w:val="left"/>
      <w:pPr>
        <w:tabs>
          <w:tab w:val="num" w:pos="1425"/>
        </w:tabs>
        <w:ind w:left="1425" w:hanging="720"/>
      </w:pPr>
      <w:rPr>
        <w:rFonts w:ascii="Times New Roman" w:hAnsi="Times New Roman" w:hint="default"/>
      </w:rPr>
    </w:lvl>
  </w:abstractNum>
  <w:abstractNum w:abstractNumId="17" w15:restartNumberingAfterBreak="0">
    <w:nsid w:val="3FD17EB3"/>
    <w:multiLevelType w:val="singleLevel"/>
    <w:tmpl w:val="DA905EEE"/>
    <w:lvl w:ilvl="0">
      <w:start w:val="1"/>
      <w:numFmt w:val="bullet"/>
      <w:lvlText w:val="-"/>
      <w:lvlJc w:val="left"/>
      <w:pPr>
        <w:tabs>
          <w:tab w:val="num" w:pos="720"/>
        </w:tabs>
        <w:ind w:left="720" w:hanging="360"/>
      </w:pPr>
      <w:rPr>
        <w:rFonts w:hint="default"/>
      </w:rPr>
    </w:lvl>
  </w:abstractNum>
  <w:abstractNum w:abstractNumId="18" w15:restartNumberingAfterBreak="0">
    <w:nsid w:val="48AC32EA"/>
    <w:multiLevelType w:val="hybridMultilevel"/>
    <w:tmpl w:val="C20E34C2"/>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F95728"/>
    <w:multiLevelType w:val="singleLevel"/>
    <w:tmpl w:val="C4A43B52"/>
    <w:lvl w:ilvl="0">
      <w:start w:val="1"/>
      <w:numFmt w:val="bullet"/>
      <w:lvlText w:val="-"/>
      <w:lvlJc w:val="left"/>
      <w:pPr>
        <w:tabs>
          <w:tab w:val="num" w:pos="1410"/>
        </w:tabs>
        <w:ind w:left="1410" w:hanging="705"/>
      </w:pPr>
      <w:rPr>
        <w:rFonts w:hint="default"/>
      </w:rPr>
    </w:lvl>
  </w:abstractNum>
  <w:abstractNum w:abstractNumId="20" w15:restartNumberingAfterBreak="0">
    <w:nsid w:val="506B7179"/>
    <w:multiLevelType w:val="hybridMultilevel"/>
    <w:tmpl w:val="FC841A30"/>
    <w:lvl w:ilvl="0" w:tplc="0FD0E832">
      <w:start w:val="1"/>
      <w:numFmt w:val="bullet"/>
      <w:lvlText w:val=""/>
      <w:lvlJc w:val="left"/>
      <w:pPr>
        <w:tabs>
          <w:tab w:val="num" w:pos="720"/>
        </w:tabs>
        <w:ind w:left="720" w:hanging="360"/>
      </w:pPr>
      <w:rPr>
        <w:rFonts w:ascii="Symbol" w:hAnsi="Symbol" w:hint="default"/>
        <w:sz w:val="20"/>
        <w:szCs w:val="20"/>
      </w:rPr>
    </w:lvl>
    <w:lvl w:ilvl="1" w:tplc="43EAE236">
      <w:start w:val="1"/>
      <w:numFmt w:val="bullet"/>
      <w:lvlText w:val="o"/>
      <w:lvlJc w:val="left"/>
      <w:pPr>
        <w:tabs>
          <w:tab w:val="num" w:pos="1440"/>
        </w:tabs>
        <w:ind w:left="1440" w:hanging="360"/>
      </w:pPr>
      <w:rPr>
        <w:rFonts w:ascii="Courier New" w:hAnsi="Courier New" w:hint="default"/>
        <w:sz w:val="20"/>
        <w:szCs w:val="20"/>
      </w:rPr>
    </w:lvl>
    <w:lvl w:ilvl="2" w:tplc="B2C0ECB6">
      <w:start w:val="1"/>
      <w:numFmt w:val="bullet"/>
      <w:lvlText w:val=""/>
      <w:lvlJc w:val="left"/>
      <w:pPr>
        <w:tabs>
          <w:tab w:val="num" w:pos="2160"/>
        </w:tabs>
        <w:ind w:left="2160" w:hanging="360"/>
      </w:pPr>
      <w:rPr>
        <w:rFonts w:ascii="Wingdings" w:hAnsi="Wingdings" w:cs="Wingdings" w:hint="default"/>
        <w:sz w:val="20"/>
        <w:szCs w:val="20"/>
      </w:rPr>
    </w:lvl>
    <w:lvl w:ilvl="3" w:tplc="B9822D6E">
      <w:start w:val="1"/>
      <w:numFmt w:val="bullet"/>
      <w:lvlText w:val=""/>
      <w:lvlJc w:val="left"/>
      <w:pPr>
        <w:tabs>
          <w:tab w:val="num" w:pos="2880"/>
        </w:tabs>
        <w:ind w:left="2880" w:hanging="360"/>
      </w:pPr>
      <w:rPr>
        <w:rFonts w:ascii="Wingdings" w:hAnsi="Wingdings" w:cs="Wingdings" w:hint="default"/>
        <w:sz w:val="20"/>
        <w:szCs w:val="20"/>
      </w:rPr>
    </w:lvl>
    <w:lvl w:ilvl="4" w:tplc="62B40B4E">
      <w:start w:val="1"/>
      <w:numFmt w:val="bullet"/>
      <w:lvlText w:val=""/>
      <w:lvlJc w:val="left"/>
      <w:pPr>
        <w:tabs>
          <w:tab w:val="num" w:pos="3600"/>
        </w:tabs>
        <w:ind w:left="3600" w:hanging="360"/>
      </w:pPr>
      <w:rPr>
        <w:rFonts w:ascii="Wingdings" w:hAnsi="Wingdings" w:cs="Wingdings" w:hint="default"/>
        <w:sz w:val="20"/>
        <w:szCs w:val="20"/>
      </w:rPr>
    </w:lvl>
    <w:lvl w:ilvl="5" w:tplc="355EA2BE">
      <w:start w:val="1"/>
      <w:numFmt w:val="bullet"/>
      <w:lvlText w:val=""/>
      <w:lvlJc w:val="left"/>
      <w:pPr>
        <w:tabs>
          <w:tab w:val="num" w:pos="4320"/>
        </w:tabs>
        <w:ind w:left="4320" w:hanging="360"/>
      </w:pPr>
      <w:rPr>
        <w:rFonts w:ascii="Wingdings" w:hAnsi="Wingdings" w:cs="Wingdings" w:hint="default"/>
        <w:sz w:val="20"/>
        <w:szCs w:val="20"/>
      </w:rPr>
    </w:lvl>
    <w:lvl w:ilvl="6" w:tplc="F06601BE">
      <w:start w:val="1"/>
      <w:numFmt w:val="bullet"/>
      <w:lvlText w:val=""/>
      <w:lvlJc w:val="left"/>
      <w:pPr>
        <w:tabs>
          <w:tab w:val="num" w:pos="5040"/>
        </w:tabs>
        <w:ind w:left="5040" w:hanging="360"/>
      </w:pPr>
      <w:rPr>
        <w:rFonts w:ascii="Wingdings" w:hAnsi="Wingdings" w:cs="Wingdings" w:hint="default"/>
        <w:sz w:val="20"/>
        <w:szCs w:val="20"/>
      </w:rPr>
    </w:lvl>
    <w:lvl w:ilvl="7" w:tplc="2E7CD50C">
      <w:start w:val="1"/>
      <w:numFmt w:val="bullet"/>
      <w:lvlText w:val=""/>
      <w:lvlJc w:val="left"/>
      <w:pPr>
        <w:tabs>
          <w:tab w:val="num" w:pos="5760"/>
        </w:tabs>
        <w:ind w:left="5760" w:hanging="360"/>
      </w:pPr>
      <w:rPr>
        <w:rFonts w:ascii="Wingdings" w:hAnsi="Wingdings" w:cs="Wingdings" w:hint="default"/>
        <w:sz w:val="20"/>
        <w:szCs w:val="20"/>
      </w:rPr>
    </w:lvl>
    <w:lvl w:ilvl="8" w:tplc="B3DC95B6">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50C30594"/>
    <w:multiLevelType w:val="singleLevel"/>
    <w:tmpl w:val="3EE8B9F6"/>
    <w:lvl w:ilvl="0">
      <w:start w:val="1"/>
      <w:numFmt w:val="decimal"/>
      <w:lvlText w:val="%1."/>
      <w:lvlJc w:val="left"/>
      <w:pPr>
        <w:tabs>
          <w:tab w:val="num" w:pos="705"/>
        </w:tabs>
        <w:ind w:left="705" w:hanging="705"/>
      </w:pPr>
      <w:rPr>
        <w:rFonts w:ascii="Times New Roman" w:hAnsi="Times New Roman" w:cs="Times New Roman" w:hint="default"/>
      </w:rPr>
    </w:lvl>
  </w:abstractNum>
  <w:abstractNum w:abstractNumId="22" w15:restartNumberingAfterBreak="0">
    <w:nsid w:val="51654D2D"/>
    <w:multiLevelType w:val="hybridMultilevel"/>
    <w:tmpl w:val="74068AAC"/>
    <w:lvl w:ilvl="0" w:tplc="0405000F">
      <w:start w:val="1"/>
      <w:numFmt w:val="decimal"/>
      <w:lvlText w:val="%1."/>
      <w:lvlJc w:val="left"/>
      <w:pPr>
        <w:tabs>
          <w:tab w:val="num" w:pos="720"/>
        </w:tabs>
        <w:ind w:left="720" w:hanging="360"/>
      </w:pPr>
      <w:rPr>
        <w:rFonts w:ascii="Times New Roman" w:hAnsi="Times New Roman" w:hint="default"/>
      </w:rPr>
    </w:lvl>
    <w:lvl w:ilvl="1" w:tplc="04050019">
      <w:start w:val="1"/>
      <w:numFmt w:val="lowerLetter"/>
      <w:lvlText w:val="%2."/>
      <w:lvlJc w:val="left"/>
      <w:pPr>
        <w:tabs>
          <w:tab w:val="num" w:pos="1440"/>
        </w:tabs>
        <w:ind w:left="1440" w:hanging="360"/>
      </w:pPr>
      <w:rPr>
        <w:rFonts w:ascii="Times New Roman" w:hAnsi="Times New Roman"/>
      </w:rPr>
    </w:lvl>
    <w:lvl w:ilvl="2" w:tplc="0405001B">
      <w:start w:val="1"/>
      <w:numFmt w:val="lowerRoman"/>
      <w:lvlText w:val="%3."/>
      <w:lvlJc w:val="right"/>
      <w:pPr>
        <w:tabs>
          <w:tab w:val="num" w:pos="2160"/>
        </w:tabs>
        <w:ind w:left="2160" w:hanging="180"/>
      </w:pPr>
      <w:rPr>
        <w:rFonts w:ascii="Times New Roman" w:hAnsi="Times New Roman"/>
      </w:rPr>
    </w:lvl>
    <w:lvl w:ilvl="3" w:tplc="0405000F">
      <w:start w:val="1"/>
      <w:numFmt w:val="decimal"/>
      <w:lvlText w:val="%4."/>
      <w:lvlJc w:val="left"/>
      <w:pPr>
        <w:tabs>
          <w:tab w:val="num" w:pos="2880"/>
        </w:tabs>
        <w:ind w:left="2880" w:hanging="360"/>
      </w:pPr>
      <w:rPr>
        <w:rFonts w:ascii="Times New Roman" w:hAnsi="Times New Roman"/>
      </w:rPr>
    </w:lvl>
    <w:lvl w:ilvl="4" w:tplc="04050019">
      <w:start w:val="1"/>
      <w:numFmt w:val="lowerLetter"/>
      <w:lvlText w:val="%5."/>
      <w:lvlJc w:val="left"/>
      <w:pPr>
        <w:tabs>
          <w:tab w:val="num" w:pos="3600"/>
        </w:tabs>
        <w:ind w:left="3600" w:hanging="360"/>
      </w:pPr>
      <w:rPr>
        <w:rFonts w:ascii="Times New Roman" w:hAnsi="Times New Roman"/>
      </w:rPr>
    </w:lvl>
    <w:lvl w:ilvl="5" w:tplc="0405001B">
      <w:start w:val="1"/>
      <w:numFmt w:val="lowerRoman"/>
      <w:lvlText w:val="%6."/>
      <w:lvlJc w:val="right"/>
      <w:pPr>
        <w:tabs>
          <w:tab w:val="num" w:pos="4320"/>
        </w:tabs>
        <w:ind w:left="4320" w:hanging="180"/>
      </w:pPr>
      <w:rPr>
        <w:rFonts w:ascii="Times New Roman" w:hAnsi="Times New Roman"/>
      </w:rPr>
    </w:lvl>
    <w:lvl w:ilvl="6" w:tplc="0405000F">
      <w:start w:val="1"/>
      <w:numFmt w:val="decimal"/>
      <w:lvlText w:val="%7."/>
      <w:lvlJc w:val="left"/>
      <w:pPr>
        <w:tabs>
          <w:tab w:val="num" w:pos="5040"/>
        </w:tabs>
        <w:ind w:left="5040" w:hanging="360"/>
      </w:pPr>
      <w:rPr>
        <w:rFonts w:ascii="Times New Roman" w:hAnsi="Times New Roman"/>
      </w:rPr>
    </w:lvl>
    <w:lvl w:ilvl="7" w:tplc="04050019">
      <w:start w:val="1"/>
      <w:numFmt w:val="lowerLetter"/>
      <w:lvlText w:val="%8."/>
      <w:lvlJc w:val="left"/>
      <w:pPr>
        <w:tabs>
          <w:tab w:val="num" w:pos="5760"/>
        </w:tabs>
        <w:ind w:left="5760" w:hanging="360"/>
      </w:pPr>
      <w:rPr>
        <w:rFonts w:ascii="Times New Roman" w:hAnsi="Times New Roman"/>
      </w:rPr>
    </w:lvl>
    <w:lvl w:ilvl="8" w:tplc="0405001B">
      <w:start w:val="1"/>
      <w:numFmt w:val="lowerRoman"/>
      <w:lvlText w:val="%9."/>
      <w:lvlJc w:val="right"/>
      <w:pPr>
        <w:tabs>
          <w:tab w:val="num" w:pos="6480"/>
        </w:tabs>
        <w:ind w:left="6480" w:hanging="180"/>
      </w:pPr>
      <w:rPr>
        <w:rFonts w:ascii="Times New Roman" w:hAnsi="Times New Roman"/>
      </w:rPr>
    </w:lvl>
  </w:abstractNum>
  <w:abstractNum w:abstractNumId="23" w15:restartNumberingAfterBreak="0">
    <w:nsid w:val="528162FA"/>
    <w:multiLevelType w:val="singleLevel"/>
    <w:tmpl w:val="BB7E74A0"/>
    <w:lvl w:ilvl="0">
      <w:start w:val="1"/>
      <w:numFmt w:val="lowerLetter"/>
      <w:lvlText w:val="%1)"/>
      <w:lvlJc w:val="left"/>
      <w:pPr>
        <w:tabs>
          <w:tab w:val="num" w:pos="1065"/>
        </w:tabs>
        <w:ind w:left="1065" w:hanging="360"/>
      </w:pPr>
      <w:rPr>
        <w:rFonts w:ascii="Times New Roman" w:hAnsi="Times New Roman" w:cs="Times New Roman" w:hint="default"/>
        <w:b w:val="0"/>
      </w:rPr>
    </w:lvl>
  </w:abstractNum>
  <w:abstractNum w:abstractNumId="24" w15:restartNumberingAfterBreak="0">
    <w:nsid w:val="5CAE42B5"/>
    <w:multiLevelType w:val="singleLevel"/>
    <w:tmpl w:val="0405000F"/>
    <w:lvl w:ilvl="0">
      <w:start w:val="1"/>
      <w:numFmt w:val="decimal"/>
      <w:lvlText w:val="%1."/>
      <w:lvlJc w:val="left"/>
      <w:pPr>
        <w:tabs>
          <w:tab w:val="num" w:pos="360"/>
        </w:tabs>
        <w:ind w:left="360" w:hanging="360"/>
      </w:pPr>
    </w:lvl>
  </w:abstractNum>
  <w:abstractNum w:abstractNumId="25" w15:restartNumberingAfterBreak="0">
    <w:nsid w:val="602362D7"/>
    <w:multiLevelType w:val="hybridMultilevel"/>
    <w:tmpl w:val="97D2DDE8"/>
    <w:lvl w:ilvl="0" w:tplc="2ED65288">
      <w:numFmt w:val="bullet"/>
      <w:lvlText w:val="-"/>
      <w:lvlJc w:val="left"/>
      <w:pPr>
        <w:ind w:left="720" w:hanging="360"/>
      </w:pPr>
      <w:rPr>
        <w:rFonts w:ascii="Arial" w:eastAsia="Times New Roman"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51410A"/>
    <w:multiLevelType w:val="singleLevel"/>
    <w:tmpl w:val="0405000F"/>
    <w:lvl w:ilvl="0">
      <w:start w:val="1"/>
      <w:numFmt w:val="decimal"/>
      <w:lvlText w:val="%1."/>
      <w:lvlJc w:val="left"/>
      <w:pPr>
        <w:tabs>
          <w:tab w:val="num" w:pos="360"/>
        </w:tabs>
        <w:ind w:left="360" w:hanging="360"/>
      </w:pPr>
    </w:lvl>
  </w:abstractNum>
  <w:abstractNum w:abstractNumId="27" w15:restartNumberingAfterBreak="0">
    <w:nsid w:val="6BFA25AA"/>
    <w:multiLevelType w:val="hybridMultilevel"/>
    <w:tmpl w:val="D20CBB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C7698"/>
    <w:multiLevelType w:val="singleLevel"/>
    <w:tmpl w:val="7136BF0E"/>
    <w:lvl w:ilvl="0">
      <w:start w:val="1"/>
      <w:numFmt w:val="decimal"/>
      <w:lvlText w:val="%1."/>
      <w:lvlJc w:val="left"/>
      <w:pPr>
        <w:tabs>
          <w:tab w:val="num" w:pos="360"/>
        </w:tabs>
        <w:ind w:left="360" w:hanging="360"/>
      </w:pPr>
      <w:rPr>
        <w:rFonts w:hint="default"/>
        <w:b w:val="0"/>
      </w:rPr>
    </w:lvl>
  </w:abstractNum>
  <w:abstractNum w:abstractNumId="29" w15:restartNumberingAfterBreak="0">
    <w:nsid w:val="720A36FA"/>
    <w:multiLevelType w:val="singleLevel"/>
    <w:tmpl w:val="A926AE7E"/>
    <w:lvl w:ilvl="0">
      <w:start w:val="1"/>
      <w:numFmt w:val="decimal"/>
      <w:lvlText w:val="%1."/>
      <w:lvlJc w:val="left"/>
      <w:pPr>
        <w:tabs>
          <w:tab w:val="num" w:pos="705"/>
        </w:tabs>
        <w:ind w:left="705" w:hanging="705"/>
      </w:pPr>
      <w:rPr>
        <w:rFonts w:ascii="Times New Roman" w:hAnsi="Times New Roman" w:cs="Times New Roman" w:hint="default"/>
      </w:rPr>
    </w:lvl>
  </w:abstractNum>
  <w:abstractNum w:abstractNumId="30" w15:restartNumberingAfterBreak="0">
    <w:nsid w:val="7A817E7B"/>
    <w:multiLevelType w:val="hybridMultilevel"/>
    <w:tmpl w:val="EF52DE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96C6E"/>
    <w:multiLevelType w:val="multilevel"/>
    <w:tmpl w:val="EBCA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131E0B"/>
    <w:multiLevelType w:val="singleLevel"/>
    <w:tmpl w:val="8B20D588"/>
    <w:lvl w:ilvl="0">
      <w:start w:val="1"/>
      <w:numFmt w:val="decimal"/>
      <w:lvlText w:val="%1."/>
      <w:lvlJc w:val="left"/>
      <w:pPr>
        <w:tabs>
          <w:tab w:val="num" w:pos="705"/>
        </w:tabs>
        <w:ind w:left="705" w:hanging="705"/>
      </w:pPr>
      <w:rPr>
        <w:rFonts w:ascii="Times New Roman" w:hAnsi="Times New Roman" w:cs="Times New Roman" w:hint="default"/>
      </w:rPr>
    </w:lvl>
  </w:abstractNum>
  <w:abstractNum w:abstractNumId="33" w15:restartNumberingAfterBreak="0">
    <w:nsid w:val="7F55469A"/>
    <w:multiLevelType w:val="hybridMultilevel"/>
    <w:tmpl w:val="2A660A12"/>
    <w:lvl w:ilvl="0" w:tplc="D3D056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16"/>
  </w:num>
  <w:num w:numId="3">
    <w:abstractNumId w:val="29"/>
  </w:num>
  <w:num w:numId="4">
    <w:abstractNumId w:val="19"/>
  </w:num>
  <w:num w:numId="5">
    <w:abstractNumId w:val="10"/>
  </w:num>
  <w:num w:numId="6">
    <w:abstractNumId w:val="21"/>
  </w:num>
  <w:num w:numId="7">
    <w:abstractNumId w:val="23"/>
  </w:num>
  <w:num w:numId="8">
    <w:abstractNumId w:val="7"/>
  </w:num>
  <w:num w:numId="9">
    <w:abstractNumId w:val="32"/>
  </w:num>
  <w:num w:numId="10">
    <w:abstractNumId w:val="12"/>
  </w:num>
  <w:num w:numId="11">
    <w:abstractNumId w:val="6"/>
  </w:num>
  <w:num w:numId="12">
    <w:abstractNumId w:val="15"/>
  </w:num>
  <w:num w:numId="13">
    <w:abstractNumId w:val="20"/>
  </w:num>
  <w:num w:numId="14">
    <w:abstractNumId w:val="25"/>
  </w:num>
  <w:num w:numId="15">
    <w:abstractNumId w:val="26"/>
    <w:lvlOverride w:ilvl="0">
      <w:startOverride w:val="1"/>
    </w:lvlOverride>
  </w:num>
  <w:num w:numId="16">
    <w:abstractNumId w:val="24"/>
    <w:lvlOverride w:ilvl="0">
      <w:startOverride w:val="1"/>
    </w:lvlOverride>
  </w:num>
  <w:num w:numId="17">
    <w:abstractNumId w:val="27"/>
  </w:num>
  <w:num w:numId="18">
    <w:abstractNumId w:val="4"/>
  </w:num>
  <w:num w:numId="19">
    <w:abstractNumId w:val="14"/>
  </w:num>
  <w:num w:numId="20">
    <w:abstractNumId w:val="1"/>
  </w:num>
  <w:num w:numId="21">
    <w:abstractNumId w:val="17"/>
  </w:num>
  <w:num w:numId="22">
    <w:abstractNumId w:val="2"/>
  </w:num>
  <w:num w:numId="23">
    <w:abstractNumId w:val="11"/>
  </w:num>
  <w:num w:numId="24">
    <w:abstractNumId w:val="3"/>
  </w:num>
  <w:num w:numId="25">
    <w:abstractNumId w:val="13"/>
  </w:num>
  <w:num w:numId="26">
    <w:abstractNumId w:val="30"/>
  </w:num>
  <w:num w:numId="27">
    <w:abstractNumId w:val="33"/>
  </w:num>
  <w:num w:numId="28">
    <w:abstractNumId w:val="8"/>
  </w:num>
  <w:num w:numId="29">
    <w:abstractNumId w:val="22"/>
  </w:num>
  <w:num w:numId="30">
    <w:abstractNumId w:val="5"/>
  </w:num>
  <w:num w:numId="31">
    <w:abstractNumId w:val="28"/>
  </w:num>
  <w:num w:numId="32">
    <w:abstractNumId w:val="18"/>
  </w:num>
  <w:num w:numId="33">
    <w:abstractNumId w:val="9"/>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946"/>
    <w:rsid w:val="0002418A"/>
    <w:rsid w:val="00050028"/>
    <w:rsid w:val="0005587B"/>
    <w:rsid w:val="00067F19"/>
    <w:rsid w:val="00071CFD"/>
    <w:rsid w:val="00076DD0"/>
    <w:rsid w:val="000B2CAA"/>
    <w:rsid w:val="000B6A45"/>
    <w:rsid w:val="000C5946"/>
    <w:rsid w:val="000C75A3"/>
    <w:rsid w:val="000F3034"/>
    <w:rsid w:val="001144CB"/>
    <w:rsid w:val="001262AD"/>
    <w:rsid w:val="00151B57"/>
    <w:rsid w:val="00171D8C"/>
    <w:rsid w:val="001942BF"/>
    <w:rsid w:val="00194F82"/>
    <w:rsid w:val="001A76A6"/>
    <w:rsid w:val="001C2781"/>
    <w:rsid w:val="001F2B14"/>
    <w:rsid w:val="0025718D"/>
    <w:rsid w:val="002658C1"/>
    <w:rsid w:val="00294298"/>
    <w:rsid w:val="002B27F0"/>
    <w:rsid w:val="002E2704"/>
    <w:rsid w:val="003266E0"/>
    <w:rsid w:val="00332214"/>
    <w:rsid w:val="003565C3"/>
    <w:rsid w:val="00367AC9"/>
    <w:rsid w:val="00395DFA"/>
    <w:rsid w:val="003A770B"/>
    <w:rsid w:val="003D00DA"/>
    <w:rsid w:val="003E3B54"/>
    <w:rsid w:val="003E4AC8"/>
    <w:rsid w:val="004112FA"/>
    <w:rsid w:val="00425A80"/>
    <w:rsid w:val="00442514"/>
    <w:rsid w:val="00463FA9"/>
    <w:rsid w:val="004759A5"/>
    <w:rsid w:val="004832E2"/>
    <w:rsid w:val="00491866"/>
    <w:rsid w:val="004945C6"/>
    <w:rsid w:val="00495029"/>
    <w:rsid w:val="00495DDF"/>
    <w:rsid w:val="004C2F11"/>
    <w:rsid w:val="004E5DFB"/>
    <w:rsid w:val="0051020F"/>
    <w:rsid w:val="00531C82"/>
    <w:rsid w:val="00561DCD"/>
    <w:rsid w:val="00565C44"/>
    <w:rsid w:val="00596953"/>
    <w:rsid w:val="005A54EE"/>
    <w:rsid w:val="005C0243"/>
    <w:rsid w:val="005D0495"/>
    <w:rsid w:val="005E4ECC"/>
    <w:rsid w:val="00664502"/>
    <w:rsid w:val="00665E03"/>
    <w:rsid w:val="006715C2"/>
    <w:rsid w:val="006B6079"/>
    <w:rsid w:val="006B6671"/>
    <w:rsid w:val="006F595F"/>
    <w:rsid w:val="007048D7"/>
    <w:rsid w:val="00717CFF"/>
    <w:rsid w:val="007619EE"/>
    <w:rsid w:val="00765FF5"/>
    <w:rsid w:val="007A2408"/>
    <w:rsid w:val="007B0326"/>
    <w:rsid w:val="007C1035"/>
    <w:rsid w:val="007E2844"/>
    <w:rsid w:val="00803BE9"/>
    <w:rsid w:val="00844D5B"/>
    <w:rsid w:val="00860DEC"/>
    <w:rsid w:val="00882995"/>
    <w:rsid w:val="008D76BE"/>
    <w:rsid w:val="008E2D9D"/>
    <w:rsid w:val="008F0263"/>
    <w:rsid w:val="00923B78"/>
    <w:rsid w:val="0092638A"/>
    <w:rsid w:val="0093305B"/>
    <w:rsid w:val="009514FD"/>
    <w:rsid w:val="009603CC"/>
    <w:rsid w:val="0096083C"/>
    <w:rsid w:val="00970300"/>
    <w:rsid w:val="009B0531"/>
    <w:rsid w:val="009B175E"/>
    <w:rsid w:val="009B72DF"/>
    <w:rsid w:val="009D6B8F"/>
    <w:rsid w:val="00A07989"/>
    <w:rsid w:val="00A53F46"/>
    <w:rsid w:val="00A66FA8"/>
    <w:rsid w:val="00A82751"/>
    <w:rsid w:val="00AA4615"/>
    <w:rsid w:val="00B16640"/>
    <w:rsid w:val="00B34941"/>
    <w:rsid w:val="00B35FA4"/>
    <w:rsid w:val="00B41946"/>
    <w:rsid w:val="00B54AD5"/>
    <w:rsid w:val="00B637BA"/>
    <w:rsid w:val="00B74D87"/>
    <w:rsid w:val="00B90E1B"/>
    <w:rsid w:val="00BA34F9"/>
    <w:rsid w:val="00BE7ECA"/>
    <w:rsid w:val="00C42E93"/>
    <w:rsid w:val="00CB4487"/>
    <w:rsid w:val="00CB492D"/>
    <w:rsid w:val="00CB6541"/>
    <w:rsid w:val="00CB6E3C"/>
    <w:rsid w:val="00CD61A7"/>
    <w:rsid w:val="00CF53C9"/>
    <w:rsid w:val="00D14EA2"/>
    <w:rsid w:val="00D6689C"/>
    <w:rsid w:val="00D85123"/>
    <w:rsid w:val="00D854C4"/>
    <w:rsid w:val="00D96115"/>
    <w:rsid w:val="00D9737A"/>
    <w:rsid w:val="00DA5FD5"/>
    <w:rsid w:val="00DB2B96"/>
    <w:rsid w:val="00DC3222"/>
    <w:rsid w:val="00DC4772"/>
    <w:rsid w:val="00DD1AE8"/>
    <w:rsid w:val="00E36883"/>
    <w:rsid w:val="00E90E8D"/>
    <w:rsid w:val="00E92FE0"/>
    <w:rsid w:val="00EE6B14"/>
    <w:rsid w:val="00F56A99"/>
    <w:rsid w:val="00F90F9F"/>
    <w:rsid w:val="00FA2E0A"/>
    <w:rsid w:val="00FE417E"/>
    <w:rsid w:val="00FE631C"/>
    <w:rsid w:val="00FF69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2D12A1"/>
  <w15:docId w15:val="{E17FDE57-1F1C-42DB-8FA0-47892966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A5FD5"/>
    <w:rPr>
      <w:rFonts w:ascii="Times New Roman" w:hAnsi="Times New Roman"/>
      <w:sz w:val="24"/>
      <w:szCs w:val="24"/>
    </w:rPr>
  </w:style>
  <w:style w:type="paragraph" w:styleId="Nadpis1">
    <w:name w:val="heading 1"/>
    <w:basedOn w:val="Normln"/>
    <w:next w:val="Normln"/>
    <w:link w:val="Nadpis1Char"/>
    <w:uiPriority w:val="99"/>
    <w:qFormat/>
    <w:rsid w:val="00DA5FD5"/>
    <w:pPr>
      <w:keepNext/>
      <w:jc w:val="center"/>
      <w:outlineLvl w:val="0"/>
    </w:pPr>
    <w:rPr>
      <w:b/>
      <w:bCs/>
      <w:u w:val="single"/>
    </w:rPr>
  </w:style>
  <w:style w:type="paragraph" w:styleId="Nadpis4">
    <w:name w:val="heading 4"/>
    <w:basedOn w:val="Normln"/>
    <w:next w:val="Normln"/>
    <w:link w:val="Nadpis4Char"/>
    <w:uiPriority w:val="9"/>
    <w:semiHidden/>
    <w:unhideWhenUsed/>
    <w:qFormat/>
    <w:rsid w:val="00491866"/>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uiPriority w:val="9"/>
    <w:unhideWhenUsed/>
    <w:qFormat/>
    <w:rsid w:val="00B637BA"/>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DA5FD5"/>
    <w:rPr>
      <w:rFonts w:ascii="Times New Roman" w:hAnsi="Times New Roman" w:cs="Times New Roman"/>
      <w:b/>
      <w:bCs/>
      <w:sz w:val="24"/>
      <w:szCs w:val="24"/>
      <w:u w:val="single"/>
      <w:lang w:eastAsia="cs-CZ"/>
    </w:rPr>
  </w:style>
  <w:style w:type="paragraph" w:styleId="Zkladntextodsazen2">
    <w:name w:val="Body Text Indent 2"/>
    <w:basedOn w:val="Normln"/>
    <w:link w:val="Zkladntextodsazen2Char"/>
    <w:uiPriority w:val="99"/>
    <w:rsid w:val="00DA5FD5"/>
    <w:pPr>
      <w:ind w:left="705" w:hanging="705"/>
    </w:pPr>
  </w:style>
  <w:style w:type="character" w:customStyle="1" w:styleId="Zkladntextodsazen2Char">
    <w:name w:val="Základní text odsazený 2 Char"/>
    <w:link w:val="Zkladntextodsazen2"/>
    <w:uiPriority w:val="99"/>
    <w:rsid w:val="00DA5FD5"/>
    <w:rPr>
      <w:rFonts w:ascii="Times New Roman" w:hAnsi="Times New Roman" w:cs="Times New Roman"/>
      <w:sz w:val="20"/>
      <w:szCs w:val="20"/>
      <w:lang w:eastAsia="cs-CZ"/>
    </w:rPr>
  </w:style>
  <w:style w:type="paragraph" w:styleId="Zkladntextodsazen">
    <w:name w:val="Body Text Indent"/>
    <w:basedOn w:val="Normln"/>
    <w:link w:val="ZkladntextodsazenChar"/>
    <w:uiPriority w:val="99"/>
    <w:rsid w:val="00DA5FD5"/>
    <w:pPr>
      <w:ind w:left="705"/>
    </w:pPr>
  </w:style>
  <w:style w:type="character" w:customStyle="1" w:styleId="ZkladntextodsazenChar">
    <w:name w:val="Základní text odsazený Char"/>
    <w:link w:val="Zkladntextodsazen"/>
    <w:uiPriority w:val="99"/>
    <w:rsid w:val="00DA5FD5"/>
    <w:rPr>
      <w:rFonts w:ascii="Times New Roman" w:hAnsi="Times New Roman" w:cs="Times New Roman"/>
      <w:sz w:val="24"/>
      <w:szCs w:val="24"/>
      <w:lang w:eastAsia="cs-CZ"/>
    </w:rPr>
  </w:style>
  <w:style w:type="paragraph" w:styleId="Normlnweb">
    <w:name w:val="Normal (Web)"/>
    <w:basedOn w:val="Normln"/>
    <w:uiPriority w:val="99"/>
    <w:rsid w:val="00DA5FD5"/>
    <w:pPr>
      <w:spacing w:before="100" w:beforeAutospacing="1" w:after="119"/>
    </w:pPr>
    <w:rPr>
      <w:rFonts w:ascii="Arial Unicode MS" w:eastAsia="Arial Unicode MS" w:hAnsi="Arial Unicode MS" w:cs="Arial Unicode MS"/>
    </w:rPr>
  </w:style>
  <w:style w:type="paragraph" w:styleId="Zhlav">
    <w:name w:val="header"/>
    <w:basedOn w:val="Normln"/>
    <w:link w:val="ZhlavChar"/>
    <w:uiPriority w:val="99"/>
    <w:unhideWhenUsed/>
    <w:rsid w:val="006715C2"/>
    <w:pPr>
      <w:tabs>
        <w:tab w:val="center" w:pos="4536"/>
        <w:tab w:val="right" w:pos="9072"/>
      </w:tabs>
    </w:pPr>
  </w:style>
  <w:style w:type="character" w:customStyle="1" w:styleId="ZhlavChar">
    <w:name w:val="Záhlaví Char"/>
    <w:link w:val="Zhlav"/>
    <w:uiPriority w:val="99"/>
    <w:rsid w:val="006715C2"/>
    <w:rPr>
      <w:rFonts w:ascii="Times New Roman" w:hAnsi="Times New Roman"/>
      <w:sz w:val="24"/>
      <w:szCs w:val="24"/>
    </w:rPr>
  </w:style>
  <w:style w:type="paragraph" w:styleId="Zpat">
    <w:name w:val="footer"/>
    <w:basedOn w:val="Normln"/>
    <w:link w:val="ZpatChar"/>
    <w:uiPriority w:val="99"/>
    <w:unhideWhenUsed/>
    <w:rsid w:val="006715C2"/>
    <w:pPr>
      <w:tabs>
        <w:tab w:val="center" w:pos="4536"/>
        <w:tab w:val="right" w:pos="9072"/>
      </w:tabs>
    </w:pPr>
  </w:style>
  <w:style w:type="character" w:customStyle="1" w:styleId="ZpatChar">
    <w:name w:val="Zápatí Char"/>
    <w:link w:val="Zpat"/>
    <w:uiPriority w:val="99"/>
    <w:rsid w:val="006715C2"/>
    <w:rPr>
      <w:rFonts w:ascii="Times New Roman" w:hAnsi="Times New Roman"/>
      <w:sz w:val="24"/>
      <w:szCs w:val="24"/>
    </w:rPr>
  </w:style>
  <w:style w:type="character" w:customStyle="1" w:styleId="cleaner">
    <w:name w:val="cleaner"/>
    <w:basedOn w:val="Standardnpsmoodstavce"/>
    <w:rsid w:val="005E4ECC"/>
  </w:style>
  <w:style w:type="paragraph" w:styleId="Prosttext">
    <w:name w:val="Plain Text"/>
    <w:basedOn w:val="Normln"/>
    <w:link w:val="ProsttextChar"/>
    <w:uiPriority w:val="99"/>
    <w:semiHidden/>
    <w:unhideWhenUsed/>
    <w:rsid w:val="00367AC9"/>
    <w:rPr>
      <w:rFonts w:ascii="Calibri" w:hAnsi="Calibri"/>
    </w:rPr>
  </w:style>
  <w:style w:type="character" w:customStyle="1" w:styleId="ProsttextChar">
    <w:name w:val="Prostý text Char"/>
    <w:link w:val="Prosttext"/>
    <w:uiPriority w:val="99"/>
    <w:semiHidden/>
    <w:rsid w:val="00367AC9"/>
    <w:rPr>
      <w:sz w:val="24"/>
      <w:szCs w:val="24"/>
    </w:rPr>
  </w:style>
  <w:style w:type="character" w:customStyle="1" w:styleId="Nadpis6Char">
    <w:name w:val="Nadpis 6 Char"/>
    <w:link w:val="Nadpis6"/>
    <w:uiPriority w:val="9"/>
    <w:rsid w:val="00B637BA"/>
    <w:rPr>
      <w:rFonts w:ascii="Calibri" w:eastAsia="Times New Roman" w:hAnsi="Calibri" w:cs="Times New Roman"/>
      <w:b/>
      <w:bCs/>
      <w:sz w:val="22"/>
      <w:szCs w:val="22"/>
    </w:rPr>
  </w:style>
  <w:style w:type="paragraph" w:styleId="Textbubliny">
    <w:name w:val="Balloon Text"/>
    <w:basedOn w:val="Normln"/>
    <w:link w:val="TextbublinyChar"/>
    <w:uiPriority w:val="99"/>
    <w:semiHidden/>
    <w:unhideWhenUsed/>
    <w:rsid w:val="000C75A3"/>
    <w:rPr>
      <w:rFonts w:ascii="Tahoma" w:hAnsi="Tahoma" w:cs="Tahoma"/>
      <w:sz w:val="16"/>
      <w:szCs w:val="16"/>
    </w:rPr>
  </w:style>
  <w:style w:type="character" w:customStyle="1" w:styleId="TextbublinyChar">
    <w:name w:val="Text bubliny Char"/>
    <w:link w:val="Textbubliny"/>
    <w:uiPriority w:val="99"/>
    <w:semiHidden/>
    <w:rsid w:val="000C75A3"/>
    <w:rPr>
      <w:rFonts w:ascii="Tahoma" w:hAnsi="Tahoma" w:cs="Tahoma"/>
      <w:sz w:val="16"/>
      <w:szCs w:val="16"/>
    </w:rPr>
  </w:style>
  <w:style w:type="paragraph" w:styleId="Odstavecseseznamem">
    <w:name w:val="List Paragraph"/>
    <w:basedOn w:val="Normln"/>
    <w:uiPriority w:val="34"/>
    <w:qFormat/>
    <w:rsid w:val="00A53F46"/>
    <w:pPr>
      <w:ind w:left="720"/>
      <w:contextualSpacing/>
    </w:pPr>
  </w:style>
  <w:style w:type="character" w:customStyle="1" w:styleId="Nadpis4Char">
    <w:name w:val="Nadpis 4 Char"/>
    <w:basedOn w:val="Standardnpsmoodstavce"/>
    <w:link w:val="Nadpis4"/>
    <w:uiPriority w:val="9"/>
    <w:semiHidden/>
    <w:rsid w:val="00491866"/>
    <w:rPr>
      <w:rFonts w:asciiTheme="majorHAnsi" w:eastAsiaTheme="majorEastAsia" w:hAnsiTheme="majorHAnsi" w:cstheme="majorBidi"/>
      <w:b/>
      <w:bCs/>
      <w:i/>
      <w:iCs/>
      <w:color w:val="4F81BD" w:themeColor="accent1"/>
      <w:sz w:val="24"/>
      <w:szCs w:val="24"/>
    </w:rPr>
  </w:style>
  <w:style w:type="paragraph" w:customStyle="1" w:styleId="Textkapitol">
    <w:name w:val="Text kapitol"/>
    <w:basedOn w:val="Normln"/>
    <w:link w:val="TextkapitolChar"/>
    <w:qFormat/>
    <w:rsid w:val="000B6A45"/>
    <w:pPr>
      <w:spacing w:before="120"/>
      <w:ind w:firstLine="567"/>
      <w:jc w:val="both"/>
    </w:pPr>
    <w:rPr>
      <w:sz w:val="22"/>
      <w:szCs w:val="22"/>
      <w:lang w:val="x-none" w:eastAsia="x-none"/>
    </w:rPr>
  </w:style>
  <w:style w:type="character" w:customStyle="1" w:styleId="TextkapitolChar">
    <w:name w:val="Text kapitol Char"/>
    <w:link w:val="Textkapitol"/>
    <w:rsid w:val="000B6A45"/>
    <w:rPr>
      <w:rFonts w:ascii="Times New Roman" w:hAnsi="Times New Roman"/>
      <w:sz w:val="22"/>
      <w:szCs w:val="22"/>
      <w:lang w:val="x-none" w:eastAsia="x-none"/>
    </w:rPr>
  </w:style>
  <w:style w:type="character" w:styleId="Siln">
    <w:name w:val="Strong"/>
    <w:basedOn w:val="Standardnpsmoodstavce"/>
    <w:uiPriority w:val="22"/>
    <w:qFormat/>
    <w:rsid w:val="00CD61A7"/>
    <w:rPr>
      <w:b/>
      <w:bCs/>
    </w:rPr>
  </w:style>
  <w:style w:type="character" w:customStyle="1" w:styleId="fs24">
    <w:name w:val="fs24"/>
    <w:basedOn w:val="Standardnpsmoodstavce"/>
    <w:rsid w:val="00CD61A7"/>
  </w:style>
  <w:style w:type="character" w:customStyle="1" w:styleId="imul">
    <w:name w:val="imul"/>
    <w:basedOn w:val="Standardnpsmoodstavce"/>
    <w:rsid w:val="00CD61A7"/>
  </w:style>
  <w:style w:type="character" w:customStyle="1" w:styleId="ff5">
    <w:name w:val="ff5"/>
    <w:basedOn w:val="Standardnpsmoodstavce"/>
    <w:rsid w:val="00CD61A7"/>
  </w:style>
  <w:style w:type="character" w:customStyle="1" w:styleId="ff4">
    <w:name w:val="ff4"/>
    <w:basedOn w:val="Standardnpsmoodstavce"/>
    <w:rsid w:val="00CD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0197">
      <w:bodyDiv w:val="1"/>
      <w:marLeft w:val="0"/>
      <w:marRight w:val="0"/>
      <w:marTop w:val="0"/>
      <w:marBottom w:val="0"/>
      <w:divBdr>
        <w:top w:val="none" w:sz="0" w:space="0" w:color="auto"/>
        <w:left w:val="none" w:sz="0" w:space="0" w:color="auto"/>
        <w:bottom w:val="none" w:sz="0" w:space="0" w:color="auto"/>
        <w:right w:val="none" w:sz="0" w:space="0" w:color="auto"/>
      </w:divBdr>
      <w:divsChild>
        <w:div w:id="491992449">
          <w:marLeft w:val="0"/>
          <w:marRight w:val="0"/>
          <w:marTop w:val="0"/>
          <w:marBottom w:val="0"/>
          <w:divBdr>
            <w:top w:val="none" w:sz="0" w:space="0" w:color="auto"/>
            <w:left w:val="none" w:sz="0" w:space="0" w:color="auto"/>
            <w:bottom w:val="none" w:sz="0" w:space="0" w:color="auto"/>
            <w:right w:val="none" w:sz="0" w:space="0" w:color="auto"/>
          </w:divBdr>
        </w:div>
        <w:div w:id="1051657753">
          <w:marLeft w:val="0"/>
          <w:marRight w:val="0"/>
          <w:marTop w:val="0"/>
          <w:marBottom w:val="0"/>
          <w:divBdr>
            <w:top w:val="none" w:sz="0" w:space="0" w:color="auto"/>
            <w:left w:val="none" w:sz="0" w:space="0" w:color="auto"/>
            <w:bottom w:val="none" w:sz="0" w:space="0" w:color="auto"/>
            <w:right w:val="none" w:sz="0" w:space="0" w:color="auto"/>
          </w:divBdr>
        </w:div>
        <w:div w:id="1896812478">
          <w:marLeft w:val="0"/>
          <w:marRight w:val="0"/>
          <w:marTop w:val="0"/>
          <w:marBottom w:val="0"/>
          <w:divBdr>
            <w:top w:val="none" w:sz="0" w:space="0" w:color="auto"/>
            <w:left w:val="none" w:sz="0" w:space="0" w:color="auto"/>
            <w:bottom w:val="none" w:sz="0" w:space="0" w:color="auto"/>
            <w:right w:val="none" w:sz="0" w:space="0" w:color="auto"/>
          </w:divBdr>
        </w:div>
      </w:divsChild>
    </w:div>
    <w:div w:id="382562659">
      <w:bodyDiv w:val="1"/>
      <w:marLeft w:val="0"/>
      <w:marRight w:val="0"/>
      <w:marTop w:val="0"/>
      <w:marBottom w:val="0"/>
      <w:divBdr>
        <w:top w:val="none" w:sz="0" w:space="0" w:color="auto"/>
        <w:left w:val="none" w:sz="0" w:space="0" w:color="auto"/>
        <w:bottom w:val="none" w:sz="0" w:space="0" w:color="auto"/>
        <w:right w:val="none" w:sz="0" w:space="0" w:color="auto"/>
      </w:divBdr>
    </w:div>
    <w:div w:id="935551622">
      <w:bodyDiv w:val="1"/>
      <w:marLeft w:val="0"/>
      <w:marRight w:val="0"/>
      <w:marTop w:val="0"/>
      <w:marBottom w:val="0"/>
      <w:divBdr>
        <w:top w:val="none" w:sz="0" w:space="0" w:color="auto"/>
        <w:left w:val="none" w:sz="0" w:space="0" w:color="auto"/>
        <w:bottom w:val="none" w:sz="0" w:space="0" w:color="auto"/>
        <w:right w:val="none" w:sz="0" w:space="0" w:color="auto"/>
      </w:divBdr>
    </w:div>
    <w:div w:id="960917963">
      <w:bodyDiv w:val="1"/>
      <w:marLeft w:val="0"/>
      <w:marRight w:val="0"/>
      <w:marTop w:val="0"/>
      <w:marBottom w:val="0"/>
      <w:divBdr>
        <w:top w:val="none" w:sz="0" w:space="0" w:color="auto"/>
        <w:left w:val="none" w:sz="0" w:space="0" w:color="auto"/>
        <w:bottom w:val="none" w:sz="0" w:space="0" w:color="auto"/>
        <w:right w:val="none" w:sz="0" w:space="0" w:color="auto"/>
      </w:divBdr>
    </w:div>
    <w:div w:id="961377765">
      <w:bodyDiv w:val="1"/>
      <w:marLeft w:val="0"/>
      <w:marRight w:val="0"/>
      <w:marTop w:val="0"/>
      <w:marBottom w:val="0"/>
      <w:divBdr>
        <w:top w:val="none" w:sz="0" w:space="0" w:color="auto"/>
        <w:left w:val="none" w:sz="0" w:space="0" w:color="auto"/>
        <w:bottom w:val="none" w:sz="0" w:space="0" w:color="auto"/>
        <w:right w:val="none" w:sz="0" w:space="0" w:color="auto"/>
      </w:divBdr>
      <w:divsChild>
        <w:div w:id="351536676">
          <w:marLeft w:val="0"/>
          <w:marRight w:val="0"/>
          <w:marTop w:val="0"/>
          <w:marBottom w:val="0"/>
          <w:divBdr>
            <w:top w:val="none" w:sz="0" w:space="0" w:color="auto"/>
            <w:left w:val="none" w:sz="0" w:space="0" w:color="auto"/>
            <w:bottom w:val="none" w:sz="0" w:space="0" w:color="auto"/>
            <w:right w:val="none" w:sz="0" w:space="0" w:color="auto"/>
          </w:divBdr>
        </w:div>
        <w:div w:id="310209639">
          <w:marLeft w:val="0"/>
          <w:marRight w:val="0"/>
          <w:marTop w:val="0"/>
          <w:marBottom w:val="0"/>
          <w:divBdr>
            <w:top w:val="none" w:sz="0" w:space="0" w:color="auto"/>
            <w:left w:val="none" w:sz="0" w:space="0" w:color="auto"/>
            <w:bottom w:val="none" w:sz="0" w:space="0" w:color="auto"/>
            <w:right w:val="none" w:sz="0" w:space="0" w:color="auto"/>
          </w:divBdr>
        </w:div>
        <w:div w:id="1564104485">
          <w:marLeft w:val="0"/>
          <w:marRight w:val="0"/>
          <w:marTop w:val="0"/>
          <w:marBottom w:val="0"/>
          <w:divBdr>
            <w:top w:val="none" w:sz="0" w:space="0" w:color="auto"/>
            <w:left w:val="none" w:sz="0" w:space="0" w:color="auto"/>
            <w:bottom w:val="none" w:sz="0" w:space="0" w:color="auto"/>
            <w:right w:val="none" w:sz="0" w:space="0" w:color="auto"/>
          </w:divBdr>
        </w:div>
        <w:div w:id="1175530894">
          <w:marLeft w:val="0"/>
          <w:marRight w:val="0"/>
          <w:marTop w:val="0"/>
          <w:marBottom w:val="0"/>
          <w:divBdr>
            <w:top w:val="none" w:sz="0" w:space="0" w:color="auto"/>
            <w:left w:val="none" w:sz="0" w:space="0" w:color="auto"/>
            <w:bottom w:val="none" w:sz="0" w:space="0" w:color="auto"/>
            <w:right w:val="none" w:sz="0" w:space="0" w:color="auto"/>
          </w:divBdr>
        </w:div>
        <w:div w:id="1002316809">
          <w:marLeft w:val="0"/>
          <w:marRight w:val="0"/>
          <w:marTop w:val="0"/>
          <w:marBottom w:val="0"/>
          <w:divBdr>
            <w:top w:val="none" w:sz="0" w:space="0" w:color="auto"/>
            <w:left w:val="none" w:sz="0" w:space="0" w:color="auto"/>
            <w:bottom w:val="none" w:sz="0" w:space="0" w:color="auto"/>
            <w:right w:val="none" w:sz="0" w:space="0" w:color="auto"/>
          </w:divBdr>
        </w:div>
        <w:div w:id="77213624">
          <w:marLeft w:val="0"/>
          <w:marRight w:val="0"/>
          <w:marTop w:val="0"/>
          <w:marBottom w:val="0"/>
          <w:divBdr>
            <w:top w:val="none" w:sz="0" w:space="0" w:color="auto"/>
            <w:left w:val="none" w:sz="0" w:space="0" w:color="auto"/>
            <w:bottom w:val="none" w:sz="0" w:space="0" w:color="auto"/>
            <w:right w:val="none" w:sz="0" w:space="0" w:color="auto"/>
          </w:divBdr>
        </w:div>
        <w:div w:id="1290161051">
          <w:marLeft w:val="0"/>
          <w:marRight w:val="0"/>
          <w:marTop w:val="0"/>
          <w:marBottom w:val="0"/>
          <w:divBdr>
            <w:top w:val="none" w:sz="0" w:space="0" w:color="auto"/>
            <w:left w:val="none" w:sz="0" w:space="0" w:color="auto"/>
            <w:bottom w:val="none" w:sz="0" w:space="0" w:color="auto"/>
            <w:right w:val="none" w:sz="0" w:space="0" w:color="auto"/>
          </w:divBdr>
        </w:div>
        <w:div w:id="469978247">
          <w:marLeft w:val="0"/>
          <w:marRight w:val="0"/>
          <w:marTop w:val="0"/>
          <w:marBottom w:val="0"/>
          <w:divBdr>
            <w:top w:val="none" w:sz="0" w:space="0" w:color="auto"/>
            <w:left w:val="none" w:sz="0" w:space="0" w:color="auto"/>
            <w:bottom w:val="none" w:sz="0" w:space="0" w:color="auto"/>
            <w:right w:val="none" w:sz="0" w:space="0" w:color="auto"/>
          </w:divBdr>
        </w:div>
        <w:div w:id="2033652328">
          <w:marLeft w:val="0"/>
          <w:marRight w:val="0"/>
          <w:marTop w:val="0"/>
          <w:marBottom w:val="0"/>
          <w:divBdr>
            <w:top w:val="none" w:sz="0" w:space="0" w:color="auto"/>
            <w:left w:val="none" w:sz="0" w:space="0" w:color="auto"/>
            <w:bottom w:val="none" w:sz="0" w:space="0" w:color="auto"/>
            <w:right w:val="none" w:sz="0" w:space="0" w:color="auto"/>
          </w:divBdr>
        </w:div>
        <w:div w:id="615209531">
          <w:marLeft w:val="0"/>
          <w:marRight w:val="0"/>
          <w:marTop w:val="0"/>
          <w:marBottom w:val="0"/>
          <w:divBdr>
            <w:top w:val="none" w:sz="0" w:space="0" w:color="auto"/>
            <w:left w:val="none" w:sz="0" w:space="0" w:color="auto"/>
            <w:bottom w:val="none" w:sz="0" w:space="0" w:color="auto"/>
            <w:right w:val="none" w:sz="0" w:space="0" w:color="auto"/>
          </w:divBdr>
        </w:div>
        <w:div w:id="877669225">
          <w:marLeft w:val="0"/>
          <w:marRight w:val="0"/>
          <w:marTop w:val="0"/>
          <w:marBottom w:val="0"/>
          <w:divBdr>
            <w:top w:val="none" w:sz="0" w:space="0" w:color="auto"/>
            <w:left w:val="none" w:sz="0" w:space="0" w:color="auto"/>
            <w:bottom w:val="none" w:sz="0" w:space="0" w:color="auto"/>
            <w:right w:val="none" w:sz="0" w:space="0" w:color="auto"/>
          </w:divBdr>
        </w:div>
        <w:div w:id="1662392176">
          <w:marLeft w:val="0"/>
          <w:marRight w:val="0"/>
          <w:marTop w:val="0"/>
          <w:marBottom w:val="0"/>
          <w:divBdr>
            <w:top w:val="none" w:sz="0" w:space="0" w:color="auto"/>
            <w:left w:val="none" w:sz="0" w:space="0" w:color="auto"/>
            <w:bottom w:val="none" w:sz="0" w:space="0" w:color="auto"/>
            <w:right w:val="none" w:sz="0" w:space="0" w:color="auto"/>
          </w:divBdr>
        </w:div>
        <w:div w:id="1116683566">
          <w:marLeft w:val="0"/>
          <w:marRight w:val="0"/>
          <w:marTop w:val="0"/>
          <w:marBottom w:val="0"/>
          <w:divBdr>
            <w:top w:val="none" w:sz="0" w:space="0" w:color="auto"/>
            <w:left w:val="none" w:sz="0" w:space="0" w:color="auto"/>
            <w:bottom w:val="none" w:sz="0" w:space="0" w:color="auto"/>
            <w:right w:val="none" w:sz="0" w:space="0" w:color="auto"/>
          </w:divBdr>
        </w:div>
        <w:div w:id="826632830">
          <w:marLeft w:val="0"/>
          <w:marRight w:val="0"/>
          <w:marTop w:val="0"/>
          <w:marBottom w:val="0"/>
          <w:divBdr>
            <w:top w:val="none" w:sz="0" w:space="0" w:color="auto"/>
            <w:left w:val="none" w:sz="0" w:space="0" w:color="auto"/>
            <w:bottom w:val="none" w:sz="0" w:space="0" w:color="auto"/>
            <w:right w:val="none" w:sz="0" w:space="0" w:color="auto"/>
          </w:divBdr>
        </w:div>
        <w:div w:id="265701104">
          <w:marLeft w:val="0"/>
          <w:marRight w:val="0"/>
          <w:marTop w:val="0"/>
          <w:marBottom w:val="0"/>
          <w:divBdr>
            <w:top w:val="none" w:sz="0" w:space="0" w:color="auto"/>
            <w:left w:val="none" w:sz="0" w:space="0" w:color="auto"/>
            <w:bottom w:val="none" w:sz="0" w:space="0" w:color="auto"/>
            <w:right w:val="none" w:sz="0" w:space="0" w:color="auto"/>
          </w:divBdr>
        </w:div>
        <w:div w:id="2082016137">
          <w:marLeft w:val="0"/>
          <w:marRight w:val="0"/>
          <w:marTop w:val="0"/>
          <w:marBottom w:val="0"/>
          <w:divBdr>
            <w:top w:val="none" w:sz="0" w:space="0" w:color="auto"/>
            <w:left w:val="none" w:sz="0" w:space="0" w:color="auto"/>
            <w:bottom w:val="none" w:sz="0" w:space="0" w:color="auto"/>
            <w:right w:val="none" w:sz="0" w:space="0" w:color="auto"/>
          </w:divBdr>
        </w:div>
        <w:div w:id="557858066">
          <w:marLeft w:val="0"/>
          <w:marRight w:val="0"/>
          <w:marTop w:val="0"/>
          <w:marBottom w:val="0"/>
          <w:divBdr>
            <w:top w:val="none" w:sz="0" w:space="0" w:color="auto"/>
            <w:left w:val="none" w:sz="0" w:space="0" w:color="auto"/>
            <w:bottom w:val="none" w:sz="0" w:space="0" w:color="auto"/>
            <w:right w:val="none" w:sz="0" w:space="0" w:color="auto"/>
          </w:divBdr>
        </w:div>
        <w:div w:id="1982299221">
          <w:marLeft w:val="0"/>
          <w:marRight w:val="0"/>
          <w:marTop w:val="0"/>
          <w:marBottom w:val="0"/>
          <w:divBdr>
            <w:top w:val="none" w:sz="0" w:space="0" w:color="auto"/>
            <w:left w:val="none" w:sz="0" w:space="0" w:color="auto"/>
            <w:bottom w:val="none" w:sz="0" w:space="0" w:color="auto"/>
            <w:right w:val="none" w:sz="0" w:space="0" w:color="auto"/>
          </w:divBdr>
        </w:div>
        <w:div w:id="1788355">
          <w:marLeft w:val="0"/>
          <w:marRight w:val="0"/>
          <w:marTop w:val="0"/>
          <w:marBottom w:val="0"/>
          <w:divBdr>
            <w:top w:val="none" w:sz="0" w:space="0" w:color="auto"/>
            <w:left w:val="none" w:sz="0" w:space="0" w:color="auto"/>
            <w:bottom w:val="none" w:sz="0" w:space="0" w:color="auto"/>
            <w:right w:val="none" w:sz="0" w:space="0" w:color="auto"/>
          </w:divBdr>
        </w:div>
        <w:div w:id="1451820362">
          <w:marLeft w:val="0"/>
          <w:marRight w:val="0"/>
          <w:marTop w:val="0"/>
          <w:marBottom w:val="0"/>
          <w:divBdr>
            <w:top w:val="none" w:sz="0" w:space="0" w:color="auto"/>
            <w:left w:val="none" w:sz="0" w:space="0" w:color="auto"/>
            <w:bottom w:val="none" w:sz="0" w:space="0" w:color="auto"/>
            <w:right w:val="none" w:sz="0" w:space="0" w:color="auto"/>
          </w:divBdr>
        </w:div>
        <w:div w:id="1828862123">
          <w:marLeft w:val="0"/>
          <w:marRight w:val="0"/>
          <w:marTop w:val="0"/>
          <w:marBottom w:val="0"/>
          <w:divBdr>
            <w:top w:val="none" w:sz="0" w:space="0" w:color="auto"/>
            <w:left w:val="none" w:sz="0" w:space="0" w:color="auto"/>
            <w:bottom w:val="none" w:sz="0" w:space="0" w:color="auto"/>
            <w:right w:val="none" w:sz="0" w:space="0" w:color="auto"/>
          </w:divBdr>
        </w:div>
        <w:div w:id="2137675930">
          <w:marLeft w:val="0"/>
          <w:marRight w:val="0"/>
          <w:marTop w:val="0"/>
          <w:marBottom w:val="0"/>
          <w:divBdr>
            <w:top w:val="none" w:sz="0" w:space="0" w:color="auto"/>
            <w:left w:val="none" w:sz="0" w:space="0" w:color="auto"/>
            <w:bottom w:val="none" w:sz="0" w:space="0" w:color="auto"/>
            <w:right w:val="none" w:sz="0" w:space="0" w:color="auto"/>
          </w:divBdr>
        </w:div>
        <w:div w:id="767314379">
          <w:marLeft w:val="0"/>
          <w:marRight w:val="0"/>
          <w:marTop w:val="0"/>
          <w:marBottom w:val="0"/>
          <w:divBdr>
            <w:top w:val="none" w:sz="0" w:space="0" w:color="auto"/>
            <w:left w:val="none" w:sz="0" w:space="0" w:color="auto"/>
            <w:bottom w:val="none" w:sz="0" w:space="0" w:color="auto"/>
            <w:right w:val="none" w:sz="0" w:space="0" w:color="auto"/>
          </w:divBdr>
        </w:div>
        <w:div w:id="137646429">
          <w:marLeft w:val="0"/>
          <w:marRight w:val="0"/>
          <w:marTop w:val="0"/>
          <w:marBottom w:val="0"/>
          <w:divBdr>
            <w:top w:val="none" w:sz="0" w:space="0" w:color="auto"/>
            <w:left w:val="none" w:sz="0" w:space="0" w:color="auto"/>
            <w:bottom w:val="none" w:sz="0" w:space="0" w:color="auto"/>
            <w:right w:val="none" w:sz="0" w:space="0" w:color="auto"/>
          </w:divBdr>
        </w:div>
        <w:div w:id="264964763">
          <w:marLeft w:val="0"/>
          <w:marRight w:val="0"/>
          <w:marTop w:val="0"/>
          <w:marBottom w:val="0"/>
          <w:divBdr>
            <w:top w:val="none" w:sz="0" w:space="0" w:color="auto"/>
            <w:left w:val="none" w:sz="0" w:space="0" w:color="auto"/>
            <w:bottom w:val="none" w:sz="0" w:space="0" w:color="auto"/>
            <w:right w:val="none" w:sz="0" w:space="0" w:color="auto"/>
          </w:divBdr>
        </w:div>
        <w:div w:id="1569612521">
          <w:marLeft w:val="0"/>
          <w:marRight w:val="0"/>
          <w:marTop w:val="0"/>
          <w:marBottom w:val="0"/>
          <w:divBdr>
            <w:top w:val="none" w:sz="0" w:space="0" w:color="auto"/>
            <w:left w:val="none" w:sz="0" w:space="0" w:color="auto"/>
            <w:bottom w:val="none" w:sz="0" w:space="0" w:color="auto"/>
            <w:right w:val="none" w:sz="0" w:space="0" w:color="auto"/>
          </w:divBdr>
        </w:div>
        <w:div w:id="403796558">
          <w:marLeft w:val="0"/>
          <w:marRight w:val="0"/>
          <w:marTop w:val="0"/>
          <w:marBottom w:val="0"/>
          <w:divBdr>
            <w:top w:val="none" w:sz="0" w:space="0" w:color="auto"/>
            <w:left w:val="none" w:sz="0" w:space="0" w:color="auto"/>
            <w:bottom w:val="none" w:sz="0" w:space="0" w:color="auto"/>
            <w:right w:val="none" w:sz="0" w:space="0" w:color="auto"/>
          </w:divBdr>
        </w:div>
        <w:div w:id="975063360">
          <w:marLeft w:val="0"/>
          <w:marRight w:val="0"/>
          <w:marTop w:val="0"/>
          <w:marBottom w:val="0"/>
          <w:divBdr>
            <w:top w:val="none" w:sz="0" w:space="0" w:color="auto"/>
            <w:left w:val="none" w:sz="0" w:space="0" w:color="auto"/>
            <w:bottom w:val="none" w:sz="0" w:space="0" w:color="auto"/>
            <w:right w:val="none" w:sz="0" w:space="0" w:color="auto"/>
          </w:divBdr>
        </w:div>
        <w:div w:id="1162354231">
          <w:marLeft w:val="0"/>
          <w:marRight w:val="0"/>
          <w:marTop w:val="0"/>
          <w:marBottom w:val="0"/>
          <w:divBdr>
            <w:top w:val="none" w:sz="0" w:space="0" w:color="auto"/>
            <w:left w:val="none" w:sz="0" w:space="0" w:color="auto"/>
            <w:bottom w:val="none" w:sz="0" w:space="0" w:color="auto"/>
            <w:right w:val="none" w:sz="0" w:space="0" w:color="auto"/>
          </w:divBdr>
        </w:div>
      </w:divsChild>
    </w:div>
    <w:div w:id="1524513615">
      <w:bodyDiv w:val="1"/>
      <w:marLeft w:val="0"/>
      <w:marRight w:val="0"/>
      <w:marTop w:val="0"/>
      <w:marBottom w:val="0"/>
      <w:divBdr>
        <w:top w:val="none" w:sz="0" w:space="0" w:color="auto"/>
        <w:left w:val="none" w:sz="0" w:space="0" w:color="auto"/>
        <w:bottom w:val="none" w:sz="0" w:space="0" w:color="auto"/>
        <w:right w:val="none" w:sz="0" w:space="0" w:color="auto"/>
      </w:divBdr>
    </w:div>
    <w:div w:id="1640575462">
      <w:bodyDiv w:val="1"/>
      <w:marLeft w:val="0"/>
      <w:marRight w:val="0"/>
      <w:marTop w:val="0"/>
      <w:marBottom w:val="0"/>
      <w:divBdr>
        <w:top w:val="none" w:sz="0" w:space="0" w:color="auto"/>
        <w:left w:val="none" w:sz="0" w:space="0" w:color="auto"/>
        <w:bottom w:val="none" w:sz="0" w:space="0" w:color="auto"/>
        <w:right w:val="none" w:sz="0" w:space="0" w:color="auto"/>
      </w:divBdr>
      <w:divsChild>
        <w:div w:id="1131677355">
          <w:marLeft w:val="0"/>
          <w:marRight w:val="0"/>
          <w:marTop w:val="0"/>
          <w:marBottom w:val="0"/>
          <w:divBdr>
            <w:top w:val="none" w:sz="0" w:space="0" w:color="auto"/>
            <w:left w:val="none" w:sz="0" w:space="0" w:color="auto"/>
            <w:bottom w:val="none" w:sz="0" w:space="0" w:color="auto"/>
            <w:right w:val="none" w:sz="0" w:space="0" w:color="auto"/>
          </w:divBdr>
        </w:div>
        <w:div w:id="1645352801">
          <w:marLeft w:val="0"/>
          <w:marRight w:val="0"/>
          <w:marTop w:val="0"/>
          <w:marBottom w:val="0"/>
          <w:divBdr>
            <w:top w:val="none" w:sz="0" w:space="0" w:color="auto"/>
            <w:left w:val="none" w:sz="0" w:space="0" w:color="auto"/>
            <w:bottom w:val="none" w:sz="0" w:space="0" w:color="auto"/>
            <w:right w:val="none" w:sz="0" w:space="0" w:color="auto"/>
          </w:divBdr>
        </w:div>
        <w:div w:id="34618435">
          <w:marLeft w:val="0"/>
          <w:marRight w:val="0"/>
          <w:marTop w:val="0"/>
          <w:marBottom w:val="0"/>
          <w:divBdr>
            <w:top w:val="none" w:sz="0" w:space="0" w:color="auto"/>
            <w:left w:val="none" w:sz="0" w:space="0" w:color="auto"/>
            <w:bottom w:val="none" w:sz="0" w:space="0" w:color="auto"/>
            <w:right w:val="none" w:sz="0" w:space="0" w:color="auto"/>
          </w:divBdr>
        </w:div>
      </w:divsChild>
    </w:div>
    <w:div w:id="1696076081">
      <w:bodyDiv w:val="1"/>
      <w:marLeft w:val="0"/>
      <w:marRight w:val="0"/>
      <w:marTop w:val="0"/>
      <w:marBottom w:val="0"/>
      <w:divBdr>
        <w:top w:val="none" w:sz="0" w:space="0" w:color="auto"/>
        <w:left w:val="none" w:sz="0" w:space="0" w:color="auto"/>
        <w:bottom w:val="none" w:sz="0" w:space="0" w:color="auto"/>
        <w:right w:val="none" w:sz="0" w:space="0" w:color="auto"/>
      </w:divBdr>
      <w:divsChild>
        <w:div w:id="666785241">
          <w:marLeft w:val="0"/>
          <w:marRight w:val="0"/>
          <w:marTop w:val="0"/>
          <w:marBottom w:val="0"/>
          <w:divBdr>
            <w:top w:val="none" w:sz="0" w:space="0" w:color="auto"/>
            <w:left w:val="none" w:sz="0" w:space="0" w:color="auto"/>
            <w:bottom w:val="none" w:sz="0" w:space="0" w:color="auto"/>
            <w:right w:val="none" w:sz="0" w:space="0" w:color="auto"/>
          </w:divBdr>
        </w:div>
        <w:div w:id="2094429293">
          <w:marLeft w:val="0"/>
          <w:marRight w:val="0"/>
          <w:marTop w:val="0"/>
          <w:marBottom w:val="0"/>
          <w:divBdr>
            <w:top w:val="none" w:sz="0" w:space="0" w:color="auto"/>
            <w:left w:val="none" w:sz="0" w:space="0" w:color="auto"/>
            <w:bottom w:val="none" w:sz="0" w:space="0" w:color="auto"/>
            <w:right w:val="none" w:sz="0" w:space="0" w:color="auto"/>
          </w:divBdr>
        </w:div>
        <w:div w:id="828054156">
          <w:marLeft w:val="0"/>
          <w:marRight w:val="0"/>
          <w:marTop w:val="0"/>
          <w:marBottom w:val="0"/>
          <w:divBdr>
            <w:top w:val="none" w:sz="0" w:space="0" w:color="auto"/>
            <w:left w:val="none" w:sz="0" w:space="0" w:color="auto"/>
            <w:bottom w:val="none" w:sz="0" w:space="0" w:color="auto"/>
            <w:right w:val="none" w:sz="0" w:space="0" w:color="auto"/>
          </w:divBdr>
        </w:div>
        <w:div w:id="2009213432">
          <w:marLeft w:val="0"/>
          <w:marRight w:val="0"/>
          <w:marTop w:val="0"/>
          <w:marBottom w:val="0"/>
          <w:divBdr>
            <w:top w:val="none" w:sz="0" w:space="0" w:color="auto"/>
            <w:left w:val="none" w:sz="0" w:space="0" w:color="auto"/>
            <w:bottom w:val="none" w:sz="0" w:space="0" w:color="auto"/>
            <w:right w:val="none" w:sz="0" w:space="0" w:color="auto"/>
          </w:divBdr>
        </w:div>
        <w:div w:id="568227096">
          <w:marLeft w:val="0"/>
          <w:marRight w:val="0"/>
          <w:marTop w:val="0"/>
          <w:marBottom w:val="0"/>
          <w:divBdr>
            <w:top w:val="none" w:sz="0" w:space="0" w:color="auto"/>
            <w:left w:val="none" w:sz="0" w:space="0" w:color="auto"/>
            <w:bottom w:val="none" w:sz="0" w:space="0" w:color="auto"/>
            <w:right w:val="none" w:sz="0" w:space="0" w:color="auto"/>
          </w:divBdr>
        </w:div>
        <w:div w:id="1303193671">
          <w:marLeft w:val="0"/>
          <w:marRight w:val="0"/>
          <w:marTop w:val="0"/>
          <w:marBottom w:val="0"/>
          <w:divBdr>
            <w:top w:val="none" w:sz="0" w:space="0" w:color="auto"/>
            <w:left w:val="none" w:sz="0" w:space="0" w:color="auto"/>
            <w:bottom w:val="none" w:sz="0" w:space="0" w:color="auto"/>
            <w:right w:val="none" w:sz="0" w:space="0" w:color="auto"/>
          </w:divBdr>
        </w:div>
        <w:div w:id="799420618">
          <w:marLeft w:val="0"/>
          <w:marRight w:val="0"/>
          <w:marTop w:val="0"/>
          <w:marBottom w:val="0"/>
          <w:divBdr>
            <w:top w:val="none" w:sz="0" w:space="0" w:color="auto"/>
            <w:left w:val="none" w:sz="0" w:space="0" w:color="auto"/>
            <w:bottom w:val="none" w:sz="0" w:space="0" w:color="auto"/>
            <w:right w:val="none" w:sz="0" w:space="0" w:color="auto"/>
          </w:divBdr>
        </w:div>
        <w:div w:id="1123427600">
          <w:marLeft w:val="0"/>
          <w:marRight w:val="0"/>
          <w:marTop w:val="0"/>
          <w:marBottom w:val="0"/>
          <w:divBdr>
            <w:top w:val="none" w:sz="0" w:space="0" w:color="auto"/>
            <w:left w:val="none" w:sz="0" w:space="0" w:color="auto"/>
            <w:bottom w:val="none" w:sz="0" w:space="0" w:color="auto"/>
            <w:right w:val="none" w:sz="0" w:space="0" w:color="auto"/>
          </w:divBdr>
        </w:div>
      </w:divsChild>
    </w:div>
    <w:div w:id="1797985012">
      <w:bodyDiv w:val="1"/>
      <w:marLeft w:val="0"/>
      <w:marRight w:val="0"/>
      <w:marTop w:val="0"/>
      <w:marBottom w:val="0"/>
      <w:divBdr>
        <w:top w:val="none" w:sz="0" w:space="0" w:color="auto"/>
        <w:left w:val="none" w:sz="0" w:space="0" w:color="auto"/>
        <w:bottom w:val="none" w:sz="0" w:space="0" w:color="auto"/>
        <w:right w:val="none" w:sz="0" w:space="0" w:color="auto"/>
      </w:divBdr>
    </w:div>
    <w:div w:id="1883981377">
      <w:bodyDiv w:val="1"/>
      <w:marLeft w:val="0"/>
      <w:marRight w:val="0"/>
      <w:marTop w:val="0"/>
      <w:marBottom w:val="0"/>
      <w:divBdr>
        <w:top w:val="none" w:sz="0" w:space="0" w:color="auto"/>
        <w:left w:val="none" w:sz="0" w:space="0" w:color="auto"/>
        <w:bottom w:val="none" w:sz="0" w:space="0" w:color="auto"/>
        <w:right w:val="none" w:sz="0" w:space="0" w:color="auto"/>
      </w:divBdr>
    </w:div>
    <w:div w:id="1894998201">
      <w:bodyDiv w:val="1"/>
      <w:marLeft w:val="0"/>
      <w:marRight w:val="0"/>
      <w:marTop w:val="0"/>
      <w:marBottom w:val="0"/>
      <w:divBdr>
        <w:top w:val="none" w:sz="0" w:space="0" w:color="auto"/>
        <w:left w:val="none" w:sz="0" w:space="0" w:color="auto"/>
        <w:bottom w:val="none" w:sz="0" w:space="0" w:color="auto"/>
        <w:right w:val="none" w:sz="0" w:space="0" w:color="auto"/>
      </w:divBdr>
      <w:divsChild>
        <w:div w:id="1393961103">
          <w:marLeft w:val="0"/>
          <w:marRight w:val="0"/>
          <w:marTop w:val="0"/>
          <w:marBottom w:val="0"/>
          <w:divBdr>
            <w:top w:val="none" w:sz="0" w:space="0" w:color="auto"/>
            <w:left w:val="none" w:sz="0" w:space="0" w:color="auto"/>
            <w:bottom w:val="none" w:sz="0" w:space="0" w:color="auto"/>
            <w:right w:val="none" w:sz="0" w:space="0" w:color="auto"/>
          </w:divBdr>
        </w:div>
        <w:div w:id="402676819">
          <w:marLeft w:val="0"/>
          <w:marRight w:val="0"/>
          <w:marTop w:val="0"/>
          <w:marBottom w:val="0"/>
          <w:divBdr>
            <w:top w:val="none" w:sz="0" w:space="0" w:color="auto"/>
            <w:left w:val="none" w:sz="0" w:space="0" w:color="auto"/>
            <w:bottom w:val="none" w:sz="0" w:space="0" w:color="auto"/>
            <w:right w:val="none" w:sz="0" w:space="0" w:color="auto"/>
          </w:divBdr>
        </w:div>
      </w:divsChild>
    </w:div>
    <w:div w:id="1988392455">
      <w:bodyDiv w:val="1"/>
      <w:marLeft w:val="0"/>
      <w:marRight w:val="0"/>
      <w:marTop w:val="0"/>
      <w:marBottom w:val="0"/>
      <w:divBdr>
        <w:top w:val="none" w:sz="0" w:space="0" w:color="auto"/>
        <w:left w:val="none" w:sz="0" w:space="0" w:color="auto"/>
        <w:bottom w:val="none" w:sz="0" w:space="0" w:color="auto"/>
        <w:right w:val="none" w:sz="0" w:space="0" w:color="auto"/>
      </w:divBdr>
    </w:div>
    <w:div w:id="2069648680">
      <w:bodyDiv w:val="1"/>
      <w:marLeft w:val="0"/>
      <w:marRight w:val="0"/>
      <w:marTop w:val="0"/>
      <w:marBottom w:val="0"/>
      <w:divBdr>
        <w:top w:val="none" w:sz="0" w:space="0" w:color="auto"/>
        <w:left w:val="none" w:sz="0" w:space="0" w:color="auto"/>
        <w:bottom w:val="none" w:sz="0" w:space="0" w:color="auto"/>
        <w:right w:val="none" w:sz="0" w:space="0" w:color="auto"/>
      </w:divBdr>
      <w:divsChild>
        <w:div w:id="1677725364">
          <w:marLeft w:val="0"/>
          <w:marRight w:val="0"/>
          <w:marTop w:val="0"/>
          <w:marBottom w:val="0"/>
          <w:divBdr>
            <w:top w:val="none" w:sz="0" w:space="0" w:color="auto"/>
            <w:left w:val="none" w:sz="0" w:space="0" w:color="auto"/>
            <w:bottom w:val="none" w:sz="0" w:space="0" w:color="auto"/>
            <w:right w:val="none" w:sz="0" w:space="0" w:color="auto"/>
          </w:divBdr>
        </w:div>
        <w:div w:id="578255238">
          <w:marLeft w:val="0"/>
          <w:marRight w:val="0"/>
          <w:marTop w:val="0"/>
          <w:marBottom w:val="0"/>
          <w:divBdr>
            <w:top w:val="none" w:sz="0" w:space="0" w:color="auto"/>
            <w:left w:val="none" w:sz="0" w:space="0" w:color="auto"/>
            <w:bottom w:val="none" w:sz="0" w:space="0" w:color="auto"/>
            <w:right w:val="none" w:sz="0" w:space="0" w:color="auto"/>
          </w:divBdr>
        </w:div>
        <w:div w:id="998967969">
          <w:marLeft w:val="0"/>
          <w:marRight w:val="0"/>
          <w:marTop w:val="0"/>
          <w:marBottom w:val="0"/>
          <w:divBdr>
            <w:top w:val="none" w:sz="0" w:space="0" w:color="auto"/>
            <w:left w:val="none" w:sz="0" w:space="0" w:color="auto"/>
            <w:bottom w:val="none" w:sz="0" w:space="0" w:color="auto"/>
            <w:right w:val="none" w:sz="0" w:space="0" w:color="auto"/>
          </w:divBdr>
        </w:div>
        <w:div w:id="1049300606">
          <w:marLeft w:val="0"/>
          <w:marRight w:val="0"/>
          <w:marTop w:val="0"/>
          <w:marBottom w:val="0"/>
          <w:divBdr>
            <w:top w:val="none" w:sz="0" w:space="0" w:color="auto"/>
            <w:left w:val="none" w:sz="0" w:space="0" w:color="auto"/>
            <w:bottom w:val="none" w:sz="0" w:space="0" w:color="auto"/>
            <w:right w:val="none" w:sz="0" w:space="0" w:color="auto"/>
          </w:divBdr>
        </w:div>
      </w:divsChild>
    </w:div>
    <w:div w:id="2120025921">
      <w:bodyDiv w:val="1"/>
      <w:marLeft w:val="0"/>
      <w:marRight w:val="0"/>
      <w:marTop w:val="0"/>
      <w:marBottom w:val="0"/>
      <w:divBdr>
        <w:top w:val="none" w:sz="0" w:space="0" w:color="auto"/>
        <w:left w:val="none" w:sz="0" w:space="0" w:color="auto"/>
        <w:bottom w:val="none" w:sz="0" w:space="0" w:color="auto"/>
        <w:right w:val="none" w:sz="0" w:space="0" w:color="auto"/>
      </w:divBdr>
    </w:div>
    <w:div w:id="2146117372">
      <w:bodyDiv w:val="1"/>
      <w:marLeft w:val="0"/>
      <w:marRight w:val="0"/>
      <w:marTop w:val="0"/>
      <w:marBottom w:val="0"/>
      <w:divBdr>
        <w:top w:val="none" w:sz="0" w:space="0" w:color="auto"/>
        <w:left w:val="none" w:sz="0" w:space="0" w:color="auto"/>
        <w:bottom w:val="none" w:sz="0" w:space="0" w:color="auto"/>
        <w:right w:val="none" w:sz="0" w:space="0" w:color="auto"/>
      </w:divBdr>
      <w:divsChild>
        <w:div w:id="2000225638">
          <w:marLeft w:val="0"/>
          <w:marRight w:val="0"/>
          <w:marTop w:val="0"/>
          <w:marBottom w:val="0"/>
          <w:divBdr>
            <w:top w:val="none" w:sz="0" w:space="0" w:color="auto"/>
            <w:left w:val="none" w:sz="0" w:space="0" w:color="auto"/>
            <w:bottom w:val="none" w:sz="0" w:space="0" w:color="auto"/>
            <w:right w:val="none" w:sz="0" w:space="0" w:color="auto"/>
          </w:divBdr>
        </w:div>
        <w:div w:id="722406369">
          <w:marLeft w:val="0"/>
          <w:marRight w:val="0"/>
          <w:marTop w:val="0"/>
          <w:marBottom w:val="0"/>
          <w:divBdr>
            <w:top w:val="none" w:sz="0" w:space="0" w:color="auto"/>
            <w:left w:val="none" w:sz="0" w:space="0" w:color="auto"/>
            <w:bottom w:val="none" w:sz="0" w:space="0" w:color="auto"/>
            <w:right w:val="none" w:sz="0" w:space="0" w:color="auto"/>
          </w:divBdr>
        </w:div>
        <w:div w:id="1240797652">
          <w:marLeft w:val="0"/>
          <w:marRight w:val="0"/>
          <w:marTop w:val="0"/>
          <w:marBottom w:val="0"/>
          <w:divBdr>
            <w:top w:val="none" w:sz="0" w:space="0" w:color="auto"/>
            <w:left w:val="none" w:sz="0" w:space="0" w:color="auto"/>
            <w:bottom w:val="none" w:sz="0" w:space="0" w:color="auto"/>
            <w:right w:val="none" w:sz="0" w:space="0" w:color="auto"/>
          </w:divBdr>
        </w:div>
        <w:div w:id="276639840">
          <w:marLeft w:val="0"/>
          <w:marRight w:val="0"/>
          <w:marTop w:val="0"/>
          <w:marBottom w:val="0"/>
          <w:divBdr>
            <w:top w:val="none" w:sz="0" w:space="0" w:color="auto"/>
            <w:left w:val="none" w:sz="0" w:space="0" w:color="auto"/>
            <w:bottom w:val="none" w:sz="0" w:space="0" w:color="auto"/>
            <w:right w:val="none" w:sz="0" w:space="0" w:color="auto"/>
          </w:divBdr>
        </w:div>
        <w:div w:id="1487043395">
          <w:marLeft w:val="0"/>
          <w:marRight w:val="0"/>
          <w:marTop w:val="0"/>
          <w:marBottom w:val="0"/>
          <w:divBdr>
            <w:top w:val="none" w:sz="0" w:space="0" w:color="auto"/>
            <w:left w:val="none" w:sz="0" w:space="0" w:color="auto"/>
            <w:bottom w:val="none" w:sz="0" w:space="0" w:color="auto"/>
            <w:right w:val="none" w:sz="0" w:space="0" w:color="auto"/>
          </w:divBdr>
        </w:div>
        <w:div w:id="1745566969">
          <w:marLeft w:val="0"/>
          <w:marRight w:val="0"/>
          <w:marTop w:val="0"/>
          <w:marBottom w:val="0"/>
          <w:divBdr>
            <w:top w:val="none" w:sz="0" w:space="0" w:color="auto"/>
            <w:left w:val="none" w:sz="0" w:space="0" w:color="auto"/>
            <w:bottom w:val="none" w:sz="0" w:space="0" w:color="auto"/>
            <w:right w:val="none" w:sz="0" w:space="0" w:color="auto"/>
          </w:divBdr>
        </w:div>
        <w:div w:id="638150763">
          <w:marLeft w:val="0"/>
          <w:marRight w:val="0"/>
          <w:marTop w:val="0"/>
          <w:marBottom w:val="0"/>
          <w:divBdr>
            <w:top w:val="none" w:sz="0" w:space="0" w:color="auto"/>
            <w:left w:val="none" w:sz="0" w:space="0" w:color="auto"/>
            <w:bottom w:val="none" w:sz="0" w:space="0" w:color="auto"/>
            <w:right w:val="none" w:sz="0" w:space="0" w:color="auto"/>
          </w:divBdr>
        </w:div>
        <w:div w:id="1907647343">
          <w:marLeft w:val="0"/>
          <w:marRight w:val="0"/>
          <w:marTop w:val="0"/>
          <w:marBottom w:val="0"/>
          <w:divBdr>
            <w:top w:val="none" w:sz="0" w:space="0" w:color="auto"/>
            <w:left w:val="none" w:sz="0" w:space="0" w:color="auto"/>
            <w:bottom w:val="none" w:sz="0" w:space="0" w:color="auto"/>
            <w:right w:val="none" w:sz="0" w:space="0" w:color="auto"/>
          </w:divBdr>
        </w:div>
        <w:div w:id="747266556">
          <w:marLeft w:val="0"/>
          <w:marRight w:val="0"/>
          <w:marTop w:val="0"/>
          <w:marBottom w:val="0"/>
          <w:divBdr>
            <w:top w:val="none" w:sz="0" w:space="0" w:color="auto"/>
            <w:left w:val="none" w:sz="0" w:space="0" w:color="auto"/>
            <w:bottom w:val="none" w:sz="0" w:space="0" w:color="auto"/>
            <w:right w:val="none" w:sz="0" w:space="0" w:color="auto"/>
          </w:divBdr>
        </w:div>
        <w:div w:id="407463186">
          <w:marLeft w:val="0"/>
          <w:marRight w:val="0"/>
          <w:marTop w:val="0"/>
          <w:marBottom w:val="0"/>
          <w:divBdr>
            <w:top w:val="none" w:sz="0" w:space="0" w:color="auto"/>
            <w:left w:val="none" w:sz="0" w:space="0" w:color="auto"/>
            <w:bottom w:val="none" w:sz="0" w:space="0" w:color="auto"/>
            <w:right w:val="none" w:sz="0" w:space="0" w:color="auto"/>
          </w:divBdr>
        </w:div>
        <w:div w:id="458766599">
          <w:marLeft w:val="0"/>
          <w:marRight w:val="0"/>
          <w:marTop w:val="0"/>
          <w:marBottom w:val="0"/>
          <w:divBdr>
            <w:top w:val="none" w:sz="0" w:space="0" w:color="auto"/>
            <w:left w:val="none" w:sz="0" w:space="0" w:color="auto"/>
            <w:bottom w:val="none" w:sz="0" w:space="0" w:color="auto"/>
            <w:right w:val="none" w:sz="0" w:space="0" w:color="auto"/>
          </w:divBdr>
        </w:div>
        <w:div w:id="1499539102">
          <w:marLeft w:val="0"/>
          <w:marRight w:val="0"/>
          <w:marTop w:val="0"/>
          <w:marBottom w:val="0"/>
          <w:divBdr>
            <w:top w:val="none" w:sz="0" w:space="0" w:color="auto"/>
            <w:left w:val="none" w:sz="0" w:space="0" w:color="auto"/>
            <w:bottom w:val="none" w:sz="0" w:space="0" w:color="auto"/>
            <w:right w:val="none" w:sz="0" w:space="0" w:color="auto"/>
          </w:divBdr>
        </w:div>
        <w:div w:id="98382340">
          <w:marLeft w:val="0"/>
          <w:marRight w:val="0"/>
          <w:marTop w:val="0"/>
          <w:marBottom w:val="0"/>
          <w:divBdr>
            <w:top w:val="none" w:sz="0" w:space="0" w:color="auto"/>
            <w:left w:val="none" w:sz="0" w:space="0" w:color="auto"/>
            <w:bottom w:val="none" w:sz="0" w:space="0" w:color="auto"/>
            <w:right w:val="none" w:sz="0" w:space="0" w:color="auto"/>
          </w:divBdr>
        </w:div>
        <w:div w:id="1362633487">
          <w:marLeft w:val="0"/>
          <w:marRight w:val="0"/>
          <w:marTop w:val="0"/>
          <w:marBottom w:val="0"/>
          <w:divBdr>
            <w:top w:val="none" w:sz="0" w:space="0" w:color="auto"/>
            <w:left w:val="none" w:sz="0" w:space="0" w:color="auto"/>
            <w:bottom w:val="none" w:sz="0" w:space="0" w:color="auto"/>
            <w:right w:val="none" w:sz="0" w:space="0" w:color="auto"/>
          </w:divBdr>
        </w:div>
        <w:div w:id="463164050">
          <w:marLeft w:val="0"/>
          <w:marRight w:val="0"/>
          <w:marTop w:val="0"/>
          <w:marBottom w:val="0"/>
          <w:divBdr>
            <w:top w:val="none" w:sz="0" w:space="0" w:color="auto"/>
            <w:left w:val="none" w:sz="0" w:space="0" w:color="auto"/>
            <w:bottom w:val="none" w:sz="0" w:space="0" w:color="auto"/>
            <w:right w:val="none" w:sz="0" w:space="0" w:color="auto"/>
          </w:divBdr>
        </w:div>
        <w:div w:id="1262031879">
          <w:marLeft w:val="0"/>
          <w:marRight w:val="0"/>
          <w:marTop w:val="0"/>
          <w:marBottom w:val="0"/>
          <w:divBdr>
            <w:top w:val="none" w:sz="0" w:space="0" w:color="auto"/>
            <w:left w:val="none" w:sz="0" w:space="0" w:color="auto"/>
            <w:bottom w:val="none" w:sz="0" w:space="0" w:color="auto"/>
            <w:right w:val="none" w:sz="0" w:space="0" w:color="auto"/>
          </w:divBdr>
        </w:div>
        <w:div w:id="1823308380">
          <w:marLeft w:val="0"/>
          <w:marRight w:val="0"/>
          <w:marTop w:val="0"/>
          <w:marBottom w:val="0"/>
          <w:divBdr>
            <w:top w:val="none" w:sz="0" w:space="0" w:color="auto"/>
            <w:left w:val="none" w:sz="0" w:space="0" w:color="auto"/>
            <w:bottom w:val="none" w:sz="0" w:space="0" w:color="auto"/>
            <w:right w:val="none" w:sz="0" w:space="0" w:color="auto"/>
          </w:divBdr>
        </w:div>
        <w:div w:id="1114595955">
          <w:marLeft w:val="0"/>
          <w:marRight w:val="0"/>
          <w:marTop w:val="0"/>
          <w:marBottom w:val="0"/>
          <w:divBdr>
            <w:top w:val="none" w:sz="0" w:space="0" w:color="auto"/>
            <w:left w:val="none" w:sz="0" w:space="0" w:color="auto"/>
            <w:bottom w:val="none" w:sz="0" w:space="0" w:color="auto"/>
            <w:right w:val="none" w:sz="0" w:space="0" w:color="auto"/>
          </w:divBdr>
        </w:div>
        <w:div w:id="181476880">
          <w:marLeft w:val="0"/>
          <w:marRight w:val="0"/>
          <w:marTop w:val="0"/>
          <w:marBottom w:val="0"/>
          <w:divBdr>
            <w:top w:val="none" w:sz="0" w:space="0" w:color="auto"/>
            <w:left w:val="none" w:sz="0" w:space="0" w:color="auto"/>
            <w:bottom w:val="none" w:sz="0" w:space="0" w:color="auto"/>
            <w:right w:val="none" w:sz="0" w:space="0" w:color="auto"/>
          </w:divBdr>
        </w:div>
        <w:div w:id="1733651231">
          <w:marLeft w:val="0"/>
          <w:marRight w:val="0"/>
          <w:marTop w:val="0"/>
          <w:marBottom w:val="0"/>
          <w:divBdr>
            <w:top w:val="none" w:sz="0" w:space="0" w:color="auto"/>
            <w:left w:val="none" w:sz="0" w:space="0" w:color="auto"/>
            <w:bottom w:val="none" w:sz="0" w:space="0" w:color="auto"/>
            <w:right w:val="none" w:sz="0" w:space="0" w:color="auto"/>
          </w:divBdr>
        </w:div>
        <w:div w:id="885797615">
          <w:marLeft w:val="0"/>
          <w:marRight w:val="0"/>
          <w:marTop w:val="0"/>
          <w:marBottom w:val="0"/>
          <w:divBdr>
            <w:top w:val="none" w:sz="0" w:space="0" w:color="auto"/>
            <w:left w:val="none" w:sz="0" w:space="0" w:color="auto"/>
            <w:bottom w:val="none" w:sz="0" w:space="0" w:color="auto"/>
            <w:right w:val="none" w:sz="0" w:space="0" w:color="auto"/>
          </w:divBdr>
        </w:div>
        <w:div w:id="202716062">
          <w:marLeft w:val="0"/>
          <w:marRight w:val="0"/>
          <w:marTop w:val="0"/>
          <w:marBottom w:val="0"/>
          <w:divBdr>
            <w:top w:val="none" w:sz="0" w:space="0" w:color="auto"/>
            <w:left w:val="none" w:sz="0" w:space="0" w:color="auto"/>
            <w:bottom w:val="none" w:sz="0" w:space="0" w:color="auto"/>
            <w:right w:val="none" w:sz="0" w:space="0" w:color="auto"/>
          </w:divBdr>
        </w:div>
        <w:div w:id="1188835120">
          <w:marLeft w:val="0"/>
          <w:marRight w:val="0"/>
          <w:marTop w:val="0"/>
          <w:marBottom w:val="0"/>
          <w:divBdr>
            <w:top w:val="none" w:sz="0" w:space="0" w:color="auto"/>
            <w:left w:val="none" w:sz="0" w:space="0" w:color="auto"/>
            <w:bottom w:val="none" w:sz="0" w:space="0" w:color="auto"/>
            <w:right w:val="none" w:sz="0" w:space="0" w:color="auto"/>
          </w:divBdr>
        </w:div>
        <w:div w:id="1519780930">
          <w:marLeft w:val="0"/>
          <w:marRight w:val="0"/>
          <w:marTop w:val="0"/>
          <w:marBottom w:val="0"/>
          <w:divBdr>
            <w:top w:val="none" w:sz="0" w:space="0" w:color="auto"/>
            <w:left w:val="none" w:sz="0" w:space="0" w:color="auto"/>
            <w:bottom w:val="none" w:sz="0" w:space="0" w:color="auto"/>
            <w:right w:val="none" w:sz="0" w:space="0" w:color="auto"/>
          </w:divBdr>
        </w:div>
        <w:div w:id="1691948212">
          <w:marLeft w:val="0"/>
          <w:marRight w:val="0"/>
          <w:marTop w:val="0"/>
          <w:marBottom w:val="0"/>
          <w:divBdr>
            <w:top w:val="none" w:sz="0" w:space="0" w:color="auto"/>
            <w:left w:val="none" w:sz="0" w:space="0" w:color="auto"/>
            <w:bottom w:val="none" w:sz="0" w:space="0" w:color="auto"/>
            <w:right w:val="none" w:sz="0" w:space="0" w:color="auto"/>
          </w:divBdr>
        </w:div>
        <w:div w:id="1402798923">
          <w:marLeft w:val="0"/>
          <w:marRight w:val="0"/>
          <w:marTop w:val="0"/>
          <w:marBottom w:val="0"/>
          <w:divBdr>
            <w:top w:val="none" w:sz="0" w:space="0" w:color="auto"/>
            <w:left w:val="none" w:sz="0" w:space="0" w:color="auto"/>
            <w:bottom w:val="none" w:sz="0" w:space="0" w:color="auto"/>
            <w:right w:val="none" w:sz="0" w:space="0" w:color="auto"/>
          </w:divBdr>
        </w:div>
        <w:div w:id="1512833556">
          <w:marLeft w:val="0"/>
          <w:marRight w:val="0"/>
          <w:marTop w:val="0"/>
          <w:marBottom w:val="0"/>
          <w:divBdr>
            <w:top w:val="none" w:sz="0" w:space="0" w:color="auto"/>
            <w:left w:val="none" w:sz="0" w:space="0" w:color="auto"/>
            <w:bottom w:val="none" w:sz="0" w:space="0" w:color="auto"/>
            <w:right w:val="none" w:sz="0" w:space="0" w:color="auto"/>
          </w:divBdr>
        </w:div>
        <w:div w:id="1005208164">
          <w:marLeft w:val="0"/>
          <w:marRight w:val="0"/>
          <w:marTop w:val="0"/>
          <w:marBottom w:val="0"/>
          <w:divBdr>
            <w:top w:val="none" w:sz="0" w:space="0" w:color="auto"/>
            <w:left w:val="none" w:sz="0" w:space="0" w:color="auto"/>
            <w:bottom w:val="none" w:sz="0" w:space="0" w:color="auto"/>
            <w:right w:val="none" w:sz="0" w:space="0" w:color="auto"/>
          </w:divBdr>
        </w:div>
        <w:div w:id="539977548">
          <w:marLeft w:val="0"/>
          <w:marRight w:val="0"/>
          <w:marTop w:val="0"/>
          <w:marBottom w:val="0"/>
          <w:divBdr>
            <w:top w:val="none" w:sz="0" w:space="0" w:color="auto"/>
            <w:left w:val="none" w:sz="0" w:space="0" w:color="auto"/>
            <w:bottom w:val="none" w:sz="0" w:space="0" w:color="auto"/>
            <w:right w:val="none" w:sz="0" w:space="0" w:color="auto"/>
          </w:divBdr>
        </w:div>
        <w:div w:id="1916209424">
          <w:marLeft w:val="0"/>
          <w:marRight w:val="0"/>
          <w:marTop w:val="0"/>
          <w:marBottom w:val="0"/>
          <w:divBdr>
            <w:top w:val="none" w:sz="0" w:space="0" w:color="auto"/>
            <w:left w:val="none" w:sz="0" w:space="0" w:color="auto"/>
            <w:bottom w:val="none" w:sz="0" w:space="0" w:color="auto"/>
            <w:right w:val="none" w:sz="0" w:space="0" w:color="auto"/>
          </w:divBdr>
        </w:div>
        <w:div w:id="1112474594">
          <w:marLeft w:val="0"/>
          <w:marRight w:val="0"/>
          <w:marTop w:val="0"/>
          <w:marBottom w:val="0"/>
          <w:divBdr>
            <w:top w:val="none" w:sz="0" w:space="0" w:color="auto"/>
            <w:left w:val="none" w:sz="0" w:space="0" w:color="auto"/>
            <w:bottom w:val="none" w:sz="0" w:space="0" w:color="auto"/>
            <w:right w:val="none" w:sz="0" w:space="0" w:color="auto"/>
          </w:divBdr>
        </w:div>
        <w:div w:id="1892573561">
          <w:marLeft w:val="0"/>
          <w:marRight w:val="0"/>
          <w:marTop w:val="0"/>
          <w:marBottom w:val="0"/>
          <w:divBdr>
            <w:top w:val="none" w:sz="0" w:space="0" w:color="auto"/>
            <w:left w:val="none" w:sz="0" w:space="0" w:color="auto"/>
            <w:bottom w:val="none" w:sz="0" w:space="0" w:color="auto"/>
            <w:right w:val="none" w:sz="0" w:space="0" w:color="auto"/>
          </w:divBdr>
        </w:div>
        <w:div w:id="2030444837">
          <w:marLeft w:val="0"/>
          <w:marRight w:val="0"/>
          <w:marTop w:val="0"/>
          <w:marBottom w:val="0"/>
          <w:divBdr>
            <w:top w:val="none" w:sz="0" w:space="0" w:color="auto"/>
            <w:left w:val="none" w:sz="0" w:space="0" w:color="auto"/>
            <w:bottom w:val="none" w:sz="0" w:space="0" w:color="auto"/>
            <w:right w:val="none" w:sz="0" w:space="0" w:color="auto"/>
          </w:divBdr>
        </w:div>
        <w:div w:id="681009075">
          <w:marLeft w:val="0"/>
          <w:marRight w:val="0"/>
          <w:marTop w:val="0"/>
          <w:marBottom w:val="0"/>
          <w:divBdr>
            <w:top w:val="none" w:sz="0" w:space="0" w:color="auto"/>
            <w:left w:val="none" w:sz="0" w:space="0" w:color="auto"/>
            <w:bottom w:val="none" w:sz="0" w:space="0" w:color="auto"/>
            <w:right w:val="none" w:sz="0" w:space="0" w:color="auto"/>
          </w:divBdr>
        </w:div>
        <w:div w:id="1857570286">
          <w:marLeft w:val="0"/>
          <w:marRight w:val="0"/>
          <w:marTop w:val="0"/>
          <w:marBottom w:val="0"/>
          <w:divBdr>
            <w:top w:val="none" w:sz="0" w:space="0" w:color="auto"/>
            <w:left w:val="none" w:sz="0" w:space="0" w:color="auto"/>
            <w:bottom w:val="none" w:sz="0" w:space="0" w:color="auto"/>
            <w:right w:val="none" w:sz="0" w:space="0" w:color="auto"/>
          </w:divBdr>
        </w:div>
        <w:div w:id="1665543885">
          <w:marLeft w:val="0"/>
          <w:marRight w:val="0"/>
          <w:marTop w:val="0"/>
          <w:marBottom w:val="0"/>
          <w:divBdr>
            <w:top w:val="none" w:sz="0" w:space="0" w:color="auto"/>
            <w:left w:val="none" w:sz="0" w:space="0" w:color="auto"/>
            <w:bottom w:val="none" w:sz="0" w:space="0" w:color="auto"/>
            <w:right w:val="none" w:sz="0" w:space="0" w:color="auto"/>
          </w:divBdr>
        </w:div>
        <w:div w:id="80613675">
          <w:marLeft w:val="0"/>
          <w:marRight w:val="0"/>
          <w:marTop w:val="0"/>
          <w:marBottom w:val="0"/>
          <w:divBdr>
            <w:top w:val="none" w:sz="0" w:space="0" w:color="auto"/>
            <w:left w:val="none" w:sz="0" w:space="0" w:color="auto"/>
            <w:bottom w:val="none" w:sz="0" w:space="0" w:color="auto"/>
            <w:right w:val="none" w:sz="0" w:space="0" w:color="auto"/>
          </w:divBdr>
        </w:div>
        <w:div w:id="502860132">
          <w:marLeft w:val="0"/>
          <w:marRight w:val="0"/>
          <w:marTop w:val="0"/>
          <w:marBottom w:val="0"/>
          <w:divBdr>
            <w:top w:val="none" w:sz="0" w:space="0" w:color="auto"/>
            <w:left w:val="none" w:sz="0" w:space="0" w:color="auto"/>
            <w:bottom w:val="none" w:sz="0" w:space="0" w:color="auto"/>
            <w:right w:val="none" w:sz="0" w:space="0" w:color="auto"/>
          </w:divBdr>
        </w:div>
        <w:div w:id="1360669154">
          <w:marLeft w:val="0"/>
          <w:marRight w:val="0"/>
          <w:marTop w:val="0"/>
          <w:marBottom w:val="0"/>
          <w:divBdr>
            <w:top w:val="none" w:sz="0" w:space="0" w:color="auto"/>
            <w:left w:val="none" w:sz="0" w:space="0" w:color="auto"/>
            <w:bottom w:val="none" w:sz="0" w:space="0" w:color="auto"/>
            <w:right w:val="none" w:sz="0" w:space="0" w:color="auto"/>
          </w:divBdr>
        </w:div>
        <w:div w:id="1318613712">
          <w:marLeft w:val="0"/>
          <w:marRight w:val="0"/>
          <w:marTop w:val="0"/>
          <w:marBottom w:val="0"/>
          <w:divBdr>
            <w:top w:val="none" w:sz="0" w:space="0" w:color="auto"/>
            <w:left w:val="none" w:sz="0" w:space="0" w:color="auto"/>
            <w:bottom w:val="none" w:sz="0" w:space="0" w:color="auto"/>
            <w:right w:val="none" w:sz="0" w:space="0" w:color="auto"/>
          </w:divBdr>
        </w:div>
        <w:div w:id="891696595">
          <w:marLeft w:val="0"/>
          <w:marRight w:val="0"/>
          <w:marTop w:val="0"/>
          <w:marBottom w:val="0"/>
          <w:divBdr>
            <w:top w:val="none" w:sz="0" w:space="0" w:color="auto"/>
            <w:left w:val="none" w:sz="0" w:space="0" w:color="auto"/>
            <w:bottom w:val="none" w:sz="0" w:space="0" w:color="auto"/>
            <w:right w:val="none" w:sz="0" w:space="0" w:color="auto"/>
          </w:divBdr>
        </w:div>
        <w:div w:id="29769043">
          <w:marLeft w:val="0"/>
          <w:marRight w:val="0"/>
          <w:marTop w:val="0"/>
          <w:marBottom w:val="0"/>
          <w:divBdr>
            <w:top w:val="none" w:sz="0" w:space="0" w:color="auto"/>
            <w:left w:val="none" w:sz="0" w:space="0" w:color="auto"/>
            <w:bottom w:val="none" w:sz="0" w:space="0" w:color="auto"/>
            <w:right w:val="none" w:sz="0" w:space="0" w:color="auto"/>
          </w:divBdr>
        </w:div>
        <w:div w:id="744574617">
          <w:marLeft w:val="0"/>
          <w:marRight w:val="0"/>
          <w:marTop w:val="0"/>
          <w:marBottom w:val="0"/>
          <w:divBdr>
            <w:top w:val="none" w:sz="0" w:space="0" w:color="auto"/>
            <w:left w:val="none" w:sz="0" w:space="0" w:color="auto"/>
            <w:bottom w:val="none" w:sz="0" w:space="0" w:color="auto"/>
            <w:right w:val="none" w:sz="0" w:space="0" w:color="auto"/>
          </w:divBdr>
        </w:div>
        <w:div w:id="1531602407">
          <w:marLeft w:val="0"/>
          <w:marRight w:val="0"/>
          <w:marTop w:val="0"/>
          <w:marBottom w:val="0"/>
          <w:divBdr>
            <w:top w:val="none" w:sz="0" w:space="0" w:color="auto"/>
            <w:left w:val="none" w:sz="0" w:space="0" w:color="auto"/>
            <w:bottom w:val="none" w:sz="0" w:space="0" w:color="auto"/>
            <w:right w:val="none" w:sz="0" w:space="0" w:color="auto"/>
          </w:divBdr>
        </w:div>
        <w:div w:id="2036230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47225-060A-49C1-9E4B-CFCE29C4B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4539</Words>
  <Characters>26781</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MŠ Letohradská</Company>
  <LinksUpToDate>false</LinksUpToDate>
  <CharactersWithSpaces>31258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cp:lastModifiedBy>
  <cp:revision>4</cp:revision>
  <cp:lastPrinted>2024-07-10T08:38:00Z</cp:lastPrinted>
  <dcterms:created xsi:type="dcterms:W3CDTF">2024-07-10T07:21:00Z</dcterms:created>
  <dcterms:modified xsi:type="dcterms:W3CDTF">2024-07-10T08:42:00Z</dcterms:modified>
</cp:coreProperties>
</file>